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FF" w:rsidRDefault="007A1290" w:rsidP="00233AFF">
      <w:pPr>
        <w:pStyle w:val="150"/>
        <w:shd w:val="clear" w:color="auto" w:fill="auto"/>
        <w:spacing w:line="240" w:lineRule="auto"/>
        <w:ind w:left="4111" w:firstLine="0"/>
        <w:jc w:val="right"/>
        <w:rPr>
          <w:sz w:val="24"/>
          <w:szCs w:val="24"/>
        </w:rPr>
      </w:pPr>
      <w:r>
        <w:rPr>
          <w:sz w:val="24"/>
          <w:szCs w:val="24"/>
        </w:rPr>
        <w:t>Ректору</w:t>
      </w:r>
    </w:p>
    <w:p w:rsidR="00CF7F61" w:rsidRDefault="00FC11BF" w:rsidP="00233AFF">
      <w:pPr>
        <w:pStyle w:val="150"/>
        <w:shd w:val="clear" w:color="auto" w:fill="auto"/>
        <w:spacing w:line="240" w:lineRule="auto"/>
        <w:ind w:left="4111" w:firstLine="0"/>
        <w:jc w:val="right"/>
        <w:rPr>
          <w:sz w:val="24"/>
          <w:szCs w:val="24"/>
        </w:rPr>
      </w:pPr>
      <w:r>
        <w:rPr>
          <w:sz w:val="24"/>
          <w:szCs w:val="24"/>
        </w:rPr>
        <w:t>Е.В. Загайновой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ПРЕДСТАВЛЕНИЕ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 xml:space="preserve">Факультет (отдел, НИИ) просит командировать с      по   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сроки командировки, выезд из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Н.Новгорода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>–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прибытие в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) должность (если штатный сотрудник НИЧ, докторант, указат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ь особо) (ФИО) в (университет,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организация, город, страна) для (цель командировки: участие в конференции; чтение лекций,  научная работа, стажировка и др.;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0"/>
          <w:u w:val="single"/>
        </w:rPr>
        <w:t>указать подробно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если есть, в рамках какой 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>программы, договора, соглашения)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на основании приглашения (имя и должность подписавшего приглашение).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>Пребывание в стране, проезд Н.Новгород-Москва – промежуточные и пункт назначения – Москва-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медицинскую страховку, суточные за дни пребывания за границей в размере 100% по нормам, предусмотренным для (название страны) (если есть оплата со стороны ННГУ),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оргвзнос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расходы по оформлению визы, консульский сбор, суточные на территории России (если есть), сувенирная продукция (если есть) 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>–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за счет сметы (х/д, принимающей стороны, за счет командируемого).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>На время к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омандирования просим сохранить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(ФИО) среднюю заработную плат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у (или не сохраняется).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Учебная нагрузка (для преподавателей) или должностные обязанности будут выполнены (частично, полностью) (до, после отъезда./приезда, другими преподавателями или сотрудниками).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На используемые в ходе командирования материалы (доклад, презентацию и т.п.) оформлено экспортное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заключение  №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_________; экспертное заключение №________»</w:t>
      </w:r>
      <w:r w:rsidR="00F0633C" w:rsidRPr="00F0633C">
        <w:rPr>
          <w:rFonts w:ascii="Times New Roman" w:eastAsia="Times New Roman" w:hAnsi="Times New Roman" w:cs="Times New Roman"/>
          <w:color w:val="auto"/>
          <w:sz w:val="22"/>
          <w:szCs w:val="20"/>
        </w:rPr>
        <w:t>*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. Название доклада/презентации «_______________________________________________». (если есть)</w:t>
      </w:r>
    </w:p>
    <w:p w:rsidR="00233AFF" w:rsidRDefault="00911697" w:rsidP="00233AF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Командируемому(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ым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) (ФИО)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известно о необходимости представить в отдел </w:t>
      </w:r>
      <w:r w:rsidR="0033003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развития международного сотрудничества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в 4-недельный срок отчет о результатах командировки и сертификат участия/повышения квалификации в управление </w:t>
      </w:r>
      <w:r w:rsidR="00330037">
        <w:rPr>
          <w:rFonts w:ascii="Times New Roman" w:eastAsia="Times New Roman" w:hAnsi="Times New Roman" w:cs="Times New Roman"/>
          <w:color w:val="auto"/>
          <w:sz w:val="22"/>
          <w:szCs w:val="20"/>
        </w:rPr>
        <w:t>кадров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и бухгалтерию.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Директор института/Декан факультета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Зав.кафедрой                             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Координатор проекта (если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есть)  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Секретарь экспортной комиссии (если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есть)  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А.С.Рябинин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911697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Должность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>(командируемого (</w:t>
      </w:r>
      <w:proofErr w:type="spellStart"/>
      <w:proofErr w:type="gramStart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>ых</w:t>
      </w:r>
      <w:proofErr w:type="spellEnd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)   </w:t>
      </w:r>
      <w:proofErr w:type="gramEnd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подпись</w:t>
      </w:r>
    </w:p>
    <w:p w:rsidR="00F31CA6" w:rsidRDefault="00F31CA6"/>
    <w:p w:rsidR="00233AFF" w:rsidRDefault="00233AFF">
      <w:pPr>
        <w:rPr>
          <w:rFonts w:ascii="Times New Roman" w:hAnsi="Times New Roman" w:cs="Times New Roman"/>
        </w:rPr>
      </w:pPr>
    </w:p>
    <w:p w:rsidR="00406FF5" w:rsidRDefault="00406FF5">
      <w:pPr>
        <w:rPr>
          <w:rFonts w:ascii="Times New Roman" w:hAnsi="Times New Roman" w:cs="Times New Roman"/>
        </w:rPr>
      </w:pPr>
    </w:p>
    <w:p w:rsidR="00233AFF" w:rsidRDefault="00233AFF">
      <w:pPr>
        <w:rPr>
          <w:rFonts w:ascii="Times New Roman" w:hAnsi="Times New Roman" w:cs="Times New Roman"/>
        </w:rPr>
      </w:pPr>
      <w:r w:rsidRPr="00233AFF">
        <w:rPr>
          <w:rFonts w:ascii="Times New Roman" w:hAnsi="Times New Roman" w:cs="Times New Roman"/>
        </w:rPr>
        <w:t>Согласовано</w:t>
      </w:r>
    </w:p>
    <w:p w:rsidR="00BA4782" w:rsidRDefault="00EB6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 проректора</w:t>
      </w:r>
      <w:r w:rsidR="00BA4782">
        <w:rPr>
          <w:rFonts w:ascii="Times New Roman" w:hAnsi="Times New Roman" w:cs="Times New Roman"/>
        </w:rPr>
        <w:t xml:space="preserve"> </w:t>
      </w:r>
    </w:p>
    <w:p w:rsidR="00F0633C" w:rsidRDefault="00EB6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международной деятельности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proofErr w:type="spellStart"/>
      <w:r w:rsidR="00BA4782">
        <w:rPr>
          <w:rFonts w:ascii="Times New Roman" w:hAnsi="Times New Roman" w:cs="Times New Roman"/>
        </w:rPr>
        <w:t>К.В.Кемаев</w:t>
      </w:r>
      <w:proofErr w:type="spellEnd"/>
    </w:p>
    <w:p w:rsidR="00F0633C" w:rsidRDefault="00F0633C">
      <w:pPr>
        <w:rPr>
          <w:rFonts w:ascii="Times New Roman" w:hAnsi="Times New Roman" w:cs="Times New Roman"/>
        </w:rPr>
      </w:pPr>
    </w:p>
    <w:p w:rsid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F0633C" w:rsidRP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*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Заключения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оформляются согласно установленным пр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авилам на факультете/институте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и в 1-м отделе, после чего ставится согласование 1-го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отдела на представлении. В противном случае (при отсутствии вывоза материалов и т.п.) в текст представления нужно внести абзац</w:t>
      </w:r>
      <w:r w:rsidRPr="00F0633C">
        <w:rPr>
          <w:rFonts w:ascii="Times New Roman" w:eastAsia="Times New Roman" w:hAnsi="Times New Roman" w:cs="Times New Roman"/>
          <w:color w:val="auto"/>
          <w:lang w:eastAsia="ar-SA"/>
        </w:rPr>
        <w:t>: «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Командируемы</w:t>
      </w:r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й(</w:t>
      </w:r>
      <w:proofErr w:type="spellStart"/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ые</w:t>
      </w:r>
      <w:proofErr w:type="spellEnd"/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 xml:space="preserve">) подтверждает, что в ходе 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его командирования не предполагается  выступления (представления) с докладом, презентации и вывоза научных материалов»</w:t>
      </w:r>
    </w:p>
    <w:p w:rsidR="00F0633C" w:rsidRPr="00F0633C" w:rsidRDefault="00F0633C" w:rsidP="00F0633C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sectPr w:rsidR="00F0633C" w:rsidRPr="00F0633C" w:rsidSect="00F3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FF"/>
    <w:rsid w:val="00233AFF"/>
    <w:rsid w:val="003171E2"/>
    <w:rsid w:val="00330037"/>
    <w:rsid w:val="00354DE5"/>
    <w:rsid w:val="00406FF5"/>
    <w:rsid w:val="0055055A"/>
    <w:rsid w:val="005633AA"/>
    <w:rsid w:val="00683A8A"/>
    <w:rsid w:val="006B1D8E"/>
    <w:rsid w:val="007A1290"/>
    <w:rsid w:val="007A6D3E"/>
    <w:rsid w:val="007B2F26"/>
    <w:rsid w:val="00911697"/>
    <w:rsid w:val="00BA0D11"/>
    <w:rsid w:val="00BA4782"/>
    <w:rsid w:val="00BD5EA0"/>
    <w:rsid w:val="00CF7F61"/>
    <w:rsid w:val="00DB56D2"/>
    <w:rsid w:val="00E621F8"/>
    <w:rsid w:val="00EB612A"/>
    <w:rsid w:val="00F0633C"/>
    <w:rsid w:val="00F31CA6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6E4C-77B9-4101-800F-F26F9B67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locked/>
    <w:rsid w:val="00233A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33AFF"/>
    <w:pPr>
      <w:shd w:val="clear" w:color="auto" w:fill="FFFFFF"/>
      <w:spacing w:line="461" w:lineRule="exact"/>
      <w:ind w:hanging="2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</dc:creator>
  <cp:keywords/>
  <dc:description/>
  <cp:lastModifiedBy>Храмова Юлия Вадимовна</cp:lastModifiedBy>
  <cp:revision>2</cp:revision>
  <dcterms:created xsi:type="dcterms:W3CDTF">2022-06-23T06:57:00Z</dcterms:created>
  <dcterms:modified xsi:type="dcterms:W3CDTF">2022-06-23T06:57:00Z</dcterms:modified>
</cp:coreProperties>
</file>