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1445"/>
      </w:tblGrid>
      <w:tr w:rsidR="00163BD9" w:rsidTr="00CA5F85">
        <w:tc>
          <w:tcPr>
            <w:tcW w:w="3681" w:type="dxa"/>
          </w:tcPr>
          <w:p w:rsidR="00163BD9" w:rsidRDefault="00163BD9" w:rsidP="007170B5">
            <w:r>
              <w:rPr>
                <w:noProof/>
                <w:lang w:eastAsia="ru-RU"/>
              </w:rPr>
              <w:drawing>
                <wp:inline distT="0" distB="0" distL="0" distR="0" wp14:anchorId="3A0D4E6F" wp14:editId="2B86DD8E">
                  <wp:extent cx="1926590" cy="5365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5" w:type="dxa"/>
          </w:tcPr>
          <w:p w:rsidR="00163BD9" w:rsidRPr="00163BD9" w:rsidRDefault="00163BD9" w:rsidP="00163BD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3BD9">
              <w:rPr>
                <w:b/>
                <w:sz w:val="24"/>
                <w:szCs w:val="24"/>
              </w:rPr>
              <w:t xml:space="preserve">ПОРЯДОК ДЕЙСТВИЙ ПРИ </w:t>
            </w:r>
            <w:r w:rsidRPr="00163BD9">
              <w:rPr>
                <w:rFonts w:cs="Times New Roman"/>
                <w:b/>
                <w:sz w:val="24"/>
                <w:szCs w:val="24"/>
              </w:rPr>
              <w:t xml:space="preserve">ПОДАЧЕ </w:t>
            </w:r>
            <w:r w:rsidR="0013296A" w:rsidRPr="00163BD9">
              <w:rPr>
                <w:rFonts w:cs="Times New Roman"/>
                <w:b/>
                <w:sz w:val="24"/>
                <w:szCs w:val="24"/>
              </w:rPr>
              <w:t>ДОКУМЕНТОВ</w:t>
            </w:r>
          </w:p>
          <w:p w:rsidR="00163BD9" w:rsidRPr="00163BD9" w:rsidRDefault="005B6321" w:rsidP="005B6321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ДЛЯ </w:t>
            </w:r>
            <w:r w:rsidRPr="00163BD9">
              <w:rPr>
                <w:rFonts w:cs="Times New Roman"/>
                <w:b/>
                <w:sz w:val="24"/>
                <w:szCs w:val="24"/>
              </w:rPr>
              <w:t>ПРИЗНАНИИ</w:t>
            </w:r>
            <w:r>
              <w:rPr>
                <w:rFonts w:cs="Times New Roman"/>
                <w:b/>
                <w:sz w:val="24"/>
                <w:szCs w:val="24"/>
              </w:rPr>
              <w:t xml:space="preserve"> ННГУ</w:t>
            </w:r>
            <w:r w:rsidRPr="00163BD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163BD9" w:rsidRPr="00163BD9">
              <w:rPr>
                <w:rFonts w:cs="Times New Roman"/>
                <w:b/>
                <w:sz w:val="24"/>
                <w:szCs w:val="24"/>
              </w:rPr>
              <w:t>ИНОСТРАНН</w:t>
            </w:r>
            <w:r>
              <w:rPr>
                <w:rFonts w:cs="Times New Roman"/>
                <w:b/>
                <w:sz w:val="24"/>
                <w:szCs w:val="24"/>
              </w:rPr>
              <w:t>ОГО</w:t>
            </w:r>
            <w:r w:rsidR="00163BD9" w:rsidRPr="00163BD9">
              <w:rPr>
                <w:rFonts w:cs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cs="Times New Roman"/>
                <w:b/>
                <w:sz w:val="24"/>
                <w:szCs w:val="24"/>
              </w:rPr>
              <w:t>Я</w:t>
            </w:r>
            <w:r w:rsidR="00163BD9" w:rsidRPr="00163BD9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91C06" w:rsidRPr="00B461A6" w:rsidRDefault="002C35D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D1A9E9" wp14:editId="6F703F96">
            <wp:simplePos x="0" y="0"/>
            <wp:positionH relativeFrom="column">
              <wp:posOffset>6127115</wp:posOffset>
            </wp:positionH>
            <wp:positionV relativeFrom="paragraph">
              <wp:posOffset>5152390</wp:posOffset>
            </wp:positionV>
            <wp:extent cx="3790950" cy="7810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6E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62650" wp14:editId="6DE89BE8">
            <wp:simplePos x="0" y="0"/>
            <wp:positionH relativeFrom="column">
              <wp:posOffset>8232140</wp:posOffset>
            </wp:positionH>
            <wp:positionV relativeFrom="paragraph">
              <wp:posOffset>793115</wp:posOffset>
            </wp:positionV>
            <wp:extent cx="323850" cy="365067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66E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FB2131D" wp14:editId="3D93EE84">
            <wp:simplePos x="0" y="0"/>
            <wp:positionH relativeFrom="column">
              <wp:posOffset>6660515</wp:posOffset>
            </wp:positionH>
            <wp:positionV relativeFrom="paragraph">
              <wp:posOffset>834390</wp:posOffset>
            </wp:positionV>
            <wp:extent cx="1524000" cy="2762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 w:rsidR="00A91C06">
        <w:rPr>
          <w:noProof/>
          <w:lang w:eastAsia="ru-RU"/>
        </w:rPr>
        <w:drawing>
          <wp:inline distT="0" distB="0" distL="0" distR="0" wp14:anchorId="6F321385" wp14:editId="6F23BFC9">
            <wp:extent cx="9934575" cy="5715000"/>
            <wp:effectExtent l="0" t="0" r="0" b="1905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:rsidR="00CA5F85" w:rsidRDefault="00A91C06">
      <w:r>
        <w:rPr>
          <w:noProof/>
          <w:lang w:eastAsia="ru-RU"/>
        </w:rPr>
        <w:lastRenderedPageBreak/>
        <w:drawing>
          <wp:inline distT="0" distB="0" distL="0" distR="0" wp14:anchorId="362BD4DE" wp14:editId="4A921B38">
            <wp:extent cx="9251950" cy="6037822"/>
            <wp:effectExtent l="0" t="0" r="6350" b="1270"/>
            <wp:docPr id="2" name="Рисунок 0" descr="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03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F85" w:rsidRPr="00B62953" w:rsidRDefault="00CA5F85"/>
    <w:sectPr w:rsidR="00CA5F85" w:rsidRPr="00B62953" w:rsidSect="007170B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FDB"/>
    <w:multiLevelType w:val="hybridMultilevel"/>
    <w:tmpl w:val="94F4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53"/>
    <w:rsid w:val="000D20E4"/>
    <w:rsid w:val="0013296A"/>
    <w:rsid w:val="00163BD9"/>
    <w:rsid w:val="001C7B57"/>
    <w:rsid w:val="00250AA6"/>
    <w:rsid w:val="002C35D5"/>
    <w:rsid w:val="00342A13"/>
    <w:rsid w:val="003C0FBC"/>
    <w:rsid w:val="003D360F"/>
    <w:rsid w:val="00481C65"/>
    <w:rsid w:val="004C66EB"/>
    <w:rsid w:val="005B6321"/>
    <w:rsid w:val="006B7D24"/>
    <w:rsid w:val="006C081E"/>
    <w:rsid w:val="007170B5"/>
    <w:rsid w:val="007A24E5"/>
    <w:rsid w:val="00853818"/>
    <w:rsid w:val="008A4CC4"/>
    <w:rsid w:val="0090731C"/>
    <w:rsid w:val="0098685D"/>
    <w:rsid w:val="00A26A23"/>
    <w:rsid w:val="00A64A6B"/>
    <w:rsid w:val="00A91C06"/>
    <w:rsid w:val="00B461A6"/>
    <w:rsid w:val="00B62953"/>
    <w:rsid w:val="00C50E0B"/>
    <w:rsid w:val="00C90BB5"/>
    <w:rsid w:val="00CA5F85"/>
    <w:rsid w:val="00CF064D"/>
    <w:rsid w:val="00D050CC"/>
    <w:rsid w:val="00D14B8D"/>
    <w:rsid w:val="00E67738"/>
    <w:rsid w:val="00ED53C4"/>
    <w:rsid w:val="00E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C6B9E-7D0A-40EB-B6D7-B19D8D6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7D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5" Type="http://schemas.openxmlformats.org/officeDocument/2006/relationships/image" Target="../media/image9.png"/><Relationship Id="rId4" Type="http://schemas.openxmlformats.org/officeDocument/2006/relationships/image" Target="../media/image8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Relationship Id="rId5" Type="http://schemas.openxmlformats.org/officeDocument/2006/relationships/image" Target="../media/image9.png"/><Relationship Id="rId4" Type="http://schemas.openxmlformats.org/officeDocument/2006/relationships/image" Target="../media/image8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CCC785-C2B1-49B0-938B-D0DA9CA0115B}" type="doc">
      <dgm:prSet loTypeId="urn:microsoft.com/office/officeart/2005/8/layout/hProcess10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FE84EA-6525-4512-B49A-51A4105E380E}">
      <dgm:prSet phldrT="[Текст]" custT="1"/>
      <dgm:spPr/>
      <dgm:t>
        <a:bodyPr/>
        <a:lstStyle/>
        <a:p>
          <a:r>
            <a:rPr lang="ru-RU" sz="900" b="1"/>
            <a:t>ПЕРЕВЕСТИ ДОКУМЕНТЫ (ИЛИ ПЕЧАТЬ В ДОКУМЕНТАХ) НА РУССКИЙ ЯЗЫК ПРИ НЕОБХОДИМОСТИ:</a:t>
          </a:r>
          <a:endParaRPr lang="ru-RU" sz="900"/>
        </a:p>
      </dgm:t>
    </dgm:pt>
    <dgm:pt modelId="{EC1C6247-12D8-4619-8D70-B6CD2725C08A}" type="parTrans" cxnId="{7A6BFAAE-362C-4329-B1F7-6FDF1691D257}">
      <dgm:prSet/>
      <dgm:spPr/>
      <dgm:t>
        <a:bodyPr/>
        <a:lstStyle/>
        <a:p>
          <a:endParaRPr lang="ru-RU"/>
        </a:p>
      </dgm:t>
    </dgm:pt>
    <dgm:pt modelId="{CAD0571A-30FE-4477-929F-51B08EB07B45}" type="sibTrans" cxnId="{7A6BFAAE-362C-4329-B1F7-6FDF1691D257}">
      <dgm:prSet/>
      <dgm:spPr/>
      <dgm:t>
        <a:bodyPr/>
        <a:lstStyle/>
        <a:p>
          <a:endParaRPr lang="ru-RU"/>
        </a:p>
      </dgm:t>
    </dgm:pt>
    <dgm:pt modelId="{ED8B8D93-1DB8-49B5-9C45-D87009AC0D61}">
      <dgm:prSet phldrT="[Текст]" custT="1"/>
      <dgm:spPr/>
      <dgm:t>
        <a:bodyPr/>
        <a:lstStyle/>
        <a:p>
          <a:r>
            <a:rPr lang="ru-RU" sz="900" b="1"/>
            <a:t>ЗАВЕРИТЬ ПЕРЕВОД ДОКУМЕНТОВ  У НОТАРИУСА:</a:t>
          </a:r>
        </a:p>
      </dgm:t>
    </dgm:pt>
    <dgm:pt modelId="{E9E6E7DF-8CFD-4FE7-B219-00D9684DB201}" type="parTrans" cxnId="{6F811939-5F42-4FB3-814D-CB8DAD2DB5BD}">
      <dgm:prSet/>
      <dgm:spPr/>
      <dgm:t>
        <a:bodyPr/>
        <a:lstStyle/>
        <a:p>
          <a:endParaRPr lang="ru-RU"/>
        </a:p>
      </dgm:t>
    </dgm:pt>
    <dgm:pt modelId="{E9888BB8-4827-48C6-9E43-3C0375F8C5F4}" type="sibTrans" cxnId="{6F811939-5F42-4FB3-814D-CB8DAD2DB5BD}">
      <dgm:prSet/>
      <dgm:spPr/>
      <dgm:t>
        <a:bodyPr/>
        <a:lstStyle/>
        <a:p>
          <a:endParaRPr lang="ru-RU"/>
        </a:p>
      </dgm:t>
    </dgm:pt>
    <dgm:pt modelId="{C2E47EB1-B97B-4F03-B271-934BF81F1B29}">
      <dgm:prSet phldrT="[Текст]" custT="1"/>
      <dgm:spPr/>
      <dgm:t>
        <a:bodyPr/>
        <a:lstStyle/>
        <a:p>
          <a:r>
            <a:rPr lang="ru-RU" sz="800"/>
            <a:t>НОТАРИУС № 1 (переводы с английского, французского, испанского, немецкого, арабского, турецкого,  польского, болгарского, таджикского, украинского, узбекского, казахского, киргизского, армянского, японского языков).</a:t>
          </a:r>
        </a:p>
      </dgm:t>
    </dgm:pt>
    <dgm:pt modelId="{9207C14E-9A06-4424-A037-EBAFA7FE4687}" type="parTrans" cxnId="{4F09A42B-FEA8-4012-B044-D638D393A040}">
      <dgm:prSet/>
      <dgm:spPr/>
      <dgm:t>
        <a:bodyPr/>
        <a:lstStyle/>
        <a:p>
          <a:endParaRPr lang="ru-RU"/>
        </a:p>
      </dgm:t>
    </dgm:pt>
    <dgm:pt modelId="{B252F656-09DC-4F7C-8CD5-DF8C5C9EA6B0}" type="sibTrans" cxnId="{4F09A42B-FEA8-4012-B044-D638D393A040}">
      <dgm:prSet/>
      <dgm:spPr/>
      <dgm:t>
        <a:bodyPr/>
        <a:lstStyle/>
        <a:p>
          <a:endParaRPr lang="ru-RU"/>
        </a:p>
      </dgm:t>
    </dgm:pt>
    <dgm:pt modelId="{800019B8-0BD4-4BEF-AEF8-39291C2B46A4}">
      <dgm:prSet phldrT="[Текст]" custT="1"/>
      <dgm:spPr/>
      <dgm:t>
        <a:bodyPr/>
        <a:lstStyle/>
        <a:p>
          <a:r>
            <a:rPr lang="ru-RU" sz="800"/>
            <a:t>Где (см. схему на обороте; место 2А):</a:t>
          </a:r>
        </a:p>
      </dgm:t>
    </dgm:pt>
    <dgm:pt modelId="{6C29BE98-A03D-4F14-A108-156DC0D1973C}" type="parTrans" cxnId="{62233BF9-5018-455C-8B43-3836DBC4CC6E}">
      <dgm:prSet/>
      <dgm:spPr/>
      <dgm:t>
        <a:bodyPr/>
        <a:lstStyle/>
        <a:p>
          <a:endParaRPr lang="ru-RU"/>
        </a:p>
      </dgm:t>
    </dgm:pt>
    <dgm:pt modelId="{110990A1-750C-482B-A2A3-4A79E47E5673}" type="sibTrans" cxnId="{62233BF9-5018-455C-8B43-3836DBC4CC6E}">
      <dgm:prSet/>
      <dgm:spPr/>
      <dgm:t>
        <a:bodyPr/>
        <a:lstStyle/>
        <a:p>
          <a:endParaRPr lang="ru-RU"/>
        </a:p>
      </dgm:t>
    </dgm:pt>
    <dgm:pt modelId="{87D1145C-1D6E-40AB-8418-B937C08190CA}">
      <dgm:prSet phldrT="[Текст]" custT="1"/>
      <dgm:spPr/>
      <dgm:t>
        <a:bodyPr/>
        <a:lstStyle/>
        <a:p>
          <a:r>
            <a:rPr lang="ru-RU" sz="800"/>
            <a:t> Оригинал диплома или школьного аттестата, при необходимости – с легализацией (апостилем) и переводом на русский язык, заверенным российским нотариусом (консулом);</a:t>
          </a:r>
        </a:p>
      </dgm:t>
    </dgm:pt>
    <dgm:pt modelId="{CD8A7ED3-5228-4815-895D-37A3B54D97C5}">
      <dgm:prSet phldrT="[Текст]" custT="1"/>
      <dgm:spPr/>
      <dgm:t>
        <a:bodyPr/>
        <a:lstStyle/>
        <a:p>
          <a:r>
            <a:rPr lang="ru-RU" sz="700"/>
            <a:t> </a:t>
          </a:r>
          <a:r>
            <a:rPr lang="ru-RU" sz="800"/>
            <a:t>Перевод паспорта на русский язык, заверенный российским нотариусом;</a:t>
          </a:r>
        </a:p>
      </dgm:t>
    </dgm:pt>
    <dgm:pt modelId="{DD5FAE24-FF5F-4A54-AF88-032A1D5C69C3}">
      <dgm:prSet phldrT="[Текст]" custT="1"/>
      <dgm:spPr/>
      <dgm:t>
        <a:bodyPr/>
        <a:lstStyle/>
        <a:p>
          <a:r>
            <a:rPr lang="ru-RU" sz="900" b="1"/>
            <a:t>ПРОВЕРИТЬ КОМПЛЕКТНОСТЬ ИНОСТРАННЫХ ДОКУМЕНТОВ ОБ ОБРАЗОВАНИИ ДО ПОДАЧИ ЗАЯВЛЕНИЯ И ДОКУМЕНТОВ В ННГУ :</a:t>
          </a:r>
        </a:p>
      </dgm:t>
    </dgm:pt>
    <dgm:pt modelId="{60BF5AE1-ADF0-49C7-8741-2AF8840581CB}" type="sibTrans" cxnId="{88538B47-9800-4492-8524-0DE683F3B319}">
      <dgm:prSet/>
      <dgm:spPr/>
      <dgm:t>
        <a:bodyPr/>
        <a:lstStyle/>
        <a:p>
          <a:endParaRPr lang="ru-RU"/>
        </a:p>
      </dgm:t>
    </dgm:pt>
    <dgm:pt modelId="{276D3AE1-18EA-48F2-BADB-21D8D2CF4DCC}" type="parTrans" cxnId="{88538B47-9800-4492-8524-0DE683F3B319}">
      <dgm:prSet/>
      <dgm:spPr/>
      <dgm:t>
        <a:bodyPr/>
        <a:lstStyle/>
        <a:p>
          <a:endParaRPr lang="ru-RU"/>
        </a:p>
      </dgm:t>
    </dgm:pt>
    <dgm:pt modelId="{E8B9DBC3-8718-4B1F-A39E-D684B82E952F}" type="sibTrans" cxnId="{F70DB0A4-C450-4818-9D0A-4B987F92A7BC}">
      <dgm:prSet/>
      <dgm:spPr/>
      <dgm:t>
        <a:bodyPr/>
        <a:lstStyle/>
        <a:p>
          <a:endParaRPr lang="ru-RU"/>
        </a:p>
      </dgm:t>
    </dgm:pt>
    <dgm:pt modelId="{10AB475D-A607-4F51-BA68-337AA5E43C81}" type="parTrans" cxnId="{F70DB0A4-C450-4818-9D0A-4B987F92A7BC}">
      <dgm:prSet/>
      <dgm:spPr/>
      <dgm:t>
        <a:bodyPr/>
        <a:lstStyle/>
        <a:p>
          <a:endParaRPr lang="ru-RU"/>
        </a:p>
      </dgm:t>
    </dgm:pt>
    <dgm:pt modelId="{B7A9EA32-A81A-4F88-AE10-4927E1184D4B}" type="sibTrans" cxnId="{53558DC2-C234-4A73-894A-05A2672A01AF}">
      <dgm:prSet/>
      <dgm:spPr/>
      <dgm:t>
        <a:bodyPr/>
        <a:lstStyle/>
        <a:p>
          <a:endParaRPr lang="ru-RU"/>
        </a:p>
      </dgm:t>
    </dgm:pt>
    <dgm:pt modelId="{F17B5D6F-0980-47FC-BB3F-14188705127A}" type="parTrans" cxnId="{53558DC2-C234-4A73-894A-05A2672A01AF}">
      <dgm:prSet/>
      <dgm:spPr/>
      <dgm:t>
        <a:bodyPr/>
        <a:lstStyle/>
        <a:p>
          <a:endParaRPr lang="ru-RU"/>
        </a:p>
      </dgm:t>
    </dgm:pt>
    <dgm:pt modelId="{032505BA-61B2-4004-AED8-BDB5AF7D3C79}">
      <dgm:prSet phldrT="[Текст]" custT="1"/>
      <dgm:spPr/>
      <dgm:t>
        <a:bodyPr/>
        <a:lstStyle/>
        <a:p>
          <a:r>
            <a:rPr lang="ru-RU" sz="800"/>
            <a:t> Оригинал приложения к иностранному документу об образовании с указанием изученных дисциплин и полученных оценок, при необходимости – с легализацией (апостилем) и переводом на русский язык, заверенным российским нотариусом (консулом).</a:t>
          </a:r>
        </a:p>
      </dgm:t>
    </dgm:pt>
    <dgm:pt modelId="{0F8B6CAA-3775-4D11-A476-87ADDD2FF417}" type="parTrans" cxnId="{B96D2908-B680-4C83-9C40-7254568A94A3}">
      <dgm:prSet/>
      <dgm:spPr/>
      <dgm:t>
        <a:bodyPr/>
        <a:lstStyle/>
        <a:p>
          <a:endParaRPr lang="ru-RU"/>
        </a:p>
      </dgm:t>
    </dgm:pt>
    <dgm:pt modelId="{283A9E62-956F-449A-9F51-A8D4A1DAB8CA}" type="sibTrans" cxnId="{B96D2908-B680-4C83-9C40-7254568A94A3}">
      <dgm:prSet/>
      <dgm:spPr/>
      <dgm:t>
        <a:bodyPr/>
        <a:lstStyle/>
        <a:p>
          <a:endParaRPr lang="ru-RU"/>
        </a:p>
      </dgm:t>
    </dgm:pt>
    <dgm:pt modelId="{937B3D4B-C7AE-4417-B06B-2897CC6535F4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800"/>
            <a:t>Телефоны: +7 831 419 54 46, +7 831 419 70 30</a:t>
          </a:r>
        </a:p>
      </dgm:t>
    </dgm:pt>
    <dgm:pt modelId="{FA7041EC-5D79-431C-AB13-0780475BF715}" type="parTrans" cxnId="{8AA4669B-2337-4F24-A085-3CCAE7119144}">
      <dgm:prSet/>
      <dgm:spPr/>
      <dgm:t>
        <a:bodyPr/>
        <a:lstStyle/>
        <a:p>
          <a:endParaRPr lang="ru-RU"/>
        </a:p>
      </dgm:t>
    </dgm:pt>
    <dgm:pt modelId="{F2B88029-3C37-4E8E-816B-D093833FFC93}" type="sibTrans" cxnId="{8AA4669B-2337-4F24-A085-3CCAE7119144}">
      <dgm:prSet/>
      <dgm:spPr/>
      <dgm:t>
        <a:bodyPr/>
        <a:lstStyle/>
        <a:p>
          <a:endParaRPr lang="ru-RU"/>
        </a:p>
      </dgm:t>
    </dgm:pt>
    <dgm:pt modelId="{1F677201-905B-424E-AA92-365D25E1D98B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en-US" sz="800"/>
            <a:t>http://www.perevod-nn.ru</a:t>
          </a:r>
          <a:endParaRPr lang="ru-RU" sz="800"/>
        </a:p>
      </dgm:t>
    </dgm:pt>
    <dgm:pt modelId="{F0AC1A45-9707-4617-8BDA-A130A5AD77A1}" type="parTrans" cxnId="{2550D4DF-9884-4A58-BF24-32C2D813F95A}">
      <dgm:prSet/>
      <dgm:spPr/>
      <dgm:t>
        <a:bodyPr/>
        <a:lstStyle/>
        <a:p>
          <a:endParaRPr lang="ru-RU"/>
        </a:p>
      </dgm:t>
    </dgm:pt>
    <dgm:pt modelId="{E1F5D4A8-AE03-483F-8F2E-9011C5C87DCA}" type="sibTrans" cxnId="{2550D4DF-9884-4A58-BF24-32C2D813F95A}">
      <dgm:prSet/>
      <dgm:spPr/>
      <dgm:t>
        <a:bodyPr/>
        <a:lstStyle/>
        <a:p>
          <a:endParaRPr lang="ru-RU"/>
        </a:p>
      </dgm:t>
    </dgm:pt>
    <dgm:pt modelId="{391ECAD8-69E1-4216-956C-7934C30AB97D}">
      <dgm:prSet/>
      <dgm:spPr/>
      <dgm:t>
        <a:bodyPr/>
        <a:lstStyle/>
        <a:p>
          <a:pPr>
            <a:spcAft>
              <a:spcPts val="0"/>
            </a:spcAft>
          </a:pPr>
          <a:endParaRPr lang="ru-RU" sz="400"/>
        </a:p>
      </dgm:t>
    </dgm:pt>
    <dgm:pt modelId="{B081FA01-F52F-40A8-96EF-F5034DFF9F05}" type="parTrans" cxnId="{63C6A752-CDC3-4CBA-A7B0-81FA5FD3A82F}">
      <dgm:prSet/>
      <dgm:spPr/>
      <dgm:t>
        <a:bodyPr/>
        <a:lstStyle/>
        <a:p>
          <a:endParaRPr lang="ru-RU"/>
        </a:p>
      </dgm:t>
    </dgm:pt>
    <dgm:pt modelId="{B006401E-75CA-4A9F-A370-B4862AF48F16}" type="sibTrans" cxnId="{63C6A752-CDC3-4CBA-A7B0-81FA5FD3A82F}">
      <dgm:prSet/>
      <dgm:spPr/>
      <dgm:t>
        <a:bodyPr/>
        <a:lstStyle/>
        <a:p>
          <a:endParaRPr lang="ru-RU"/>
        </a:p>
      </dgm:t>
    </dgm:pt>
    <dgm:pt modelId="{F36831F5-F2E6-4F42-88DD-43F3D134F8B7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800"/>
            <a:t>Адрес: г. Нижний Новгород, ул. Варварская, д. 40а, офис 7.</a:t>
          </a:r>
        </a:p>
      </dgm:t>
    </dgm:pt>
    <dgm:pt modelId="{9A92DC16-6D08-48CB-B3C5-4042249CE4A6}" type="parTrans" cxnId="{0916F069-64FA-4565-996F-64A9EDDD2258}">
      <dgm:prSet/>
      <dgm:spPr/>
      <dgm:t>
        <a:bodyPr/>
        <a:lstStyle/>
        <a:p>
          <a:endParaRPr lang="ru-RU"/>
        </a:p>
      </dgm:t>
    </dgm:pt>
    <dgm:pt modelId="{63D14D0B-6C9D-44DF-B413-087E530445DC}" type="sibTrans" cxnId="{0916F069-64FA-4565-996F-64A9EDDD2258}">
      <dgm:prSet/>
      <dgm:spPr/>
      <dgm:t>
        <a:bodyPr/>
        <a:lstStyle/>
        <a:p>
          <a:endParaRPr lang="ru-RU"/>
        </a:p>
      </dgm:t>
    </dgm:pt>
    <dgm:pt modelId="{069A094B-613A-4E2D-9A94-B3E75FDC7E12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800"/>
            <a:t>ВАЖНО: Имя и фамилия в переводах и в вашей визе должны совпадать. Все элементы (печати и штампы) должны быть переведены на русский язык. Внимательно проверяйте правильность и полноту перевода, при обнаружении ошибок просите переводчика бесплатно переделать переводы.</a:t>
          </a:r>
        </a:p>
      </dgm:t>
    </dgm:pt>
    <dgm:pt modelId="{31ACD74D-9D65-46F9-A125-23DE90CD04C1}" type="parTrans" cxnId="{6F9F079E-A1DC-4BAA-A082-54C19898555D}">
      <dgm:prSet/>
      <dgm:spPr/>
      <dgm:t>
        <a:bodyPr/>
        <a:lstStyle/>
        <a:p>
          <a:endParaRPr lang="ru-RU"/>
        </a:p>
      </dgm:t>
    </dgm:pt>
    <dgm:pt modelId="{1D7436FE-D6F5-4981-92D0-900047A4B8E9}" type="sibTrans" cxnId="{6F9F079E-A1DC-4BAA-A082-54C19898555D}">
      <dgm:prSet/>
      <dgm:spPr/>
      <dgm:t>
        <a:bodyPr/>
        <a:lstStyle/>
        <a:p>
          <a:endParaRPr lang="ru-RU"/>
        </a:p>
      </dgm:t>
    </dgm:pt>
    <dgm:pt modelId="{8E3B6E62-56D8-45DB-B8AA-A947E4203403}">
      <dgm:prSet custT="1"/>
      <dgm:spPr/>
      <dgm:t>
        <a:bodyPr/>
        <a:lstStyle/>
        <a:p>
          <a:pPr>
            <a:spcAft>
              <a:spcPts val="0"/>
            </a:spcAft>
          </a:pPr>
          <a:endParaRPr lang="ru-RU" sz="800"/>
        </a:p>
      </dgm:t>
    </dgm:pt>
    <dgm:pt modelId="{A1BBA0FF-187E-45BC-838A-E155CEBD5E10}" type="parTrans" cxnId="{573589CB-B48A-426B-9D16-7A0B54FA5AE8}">
      <dgm:prSet/>
      <dgm:spPr/>
      <dgm:t>
        <a:bodyPr/>
        <a:lstStyle/>
        <a:p>
          <a:endParaRPr lang="ru-RU"/>
        </a:p>
      </dgm:t>
    </dgm:pt>
    <dgm:pt modelId="{DA017C27-6076-4BE5-9D9B-EDBFFD55BE5D}" type="sibTrans" cxnId="{573589CB-B48A-426B-9D16-7A0B54FA5AE8}">
      <dgm:prSet/>
      <dgm:spPr/>
      <dgm:t>
        <a:bodyPr/>
        <a:lstStyle/>
        <a:p>
          <a:endParaRPr lang="ru-RU"/>
        </a:p>
      </dgm:t>
    </dgm:pt>
    <dgm:pt modelId="{717C839D-CC1D-48C1-93EB-B5334808436C}">
      <dgm:prSet custT="1"/>
      <dgm:spPr/>
      <dgm:t>
        <a:bodyPr/>
        <a:lstStyle/>
        <a:p>
          <a:pPr>
            <a:spcAft>
              <a:spcPts val="0"/>
            </a:spcAft>
          </a:pPr>
          <a:endParaRPr lang="ru-RU" sz="800"/>
        </a:p>
      </dgm:t>
    </dgm:pt>
    <dgm:pt modelId="{1E668400-CF42-4695-ADAF-68606E7378F2}" type="parTrans" cxnId="{972E5285-9BCF-43F8-8848-6F9F815AA221}">
      <dgm:prSet/>
      <dgm:spPr/>
      <dgm:t>
        <a:bodyPr/>
        <a:lstStyle/>
        <a:p>
          <a:endParaRPr lang="ru-RU"/>
        </a:p>
      </dgm:t>
    </dgm:pt>
    <dgm:pt modelId="{7428E92C-7F8A-4EB3-8FF7-BCDE4D7CDD06}" type="sibTrans" cxnId="{972E5285-9BCF-43F8-8848-6F9F815AA221}">
      <dgm:prSet/>
      <dgm:spPr/>
      <dgm:t>
        <a:bodyPr/>
        <a:lstStyle/>
        <a:p>
          <a:endParaRPr lang="ru-RU"/>
        </a:p>
      </dgm:t>
    </dgm:pt>
    <dgm:pt modelId="{CEE3857E-8EA7-4E89-8865-215A42103955}">
      <dgm:prSet phldrT="[Текст]" custT="1"/>
      <dgm:spPr/>
      <dgm:t>
        <a:bodyPr/>
        <a:lstStyle/>
        <a:p>
          <a:r>
            <a:rPr lang="ru-RU" sz="800"/>
            <a:t>ВАЖНО: информацию о необходимости проставления легализации или апостиля на иностранные документы об образовании можно уточнить на  официальном сайте: </a:t>
          </a:r>
          <a:r>
            <a:rPr lang="en-US" sz="800"/>
            <a:t>http://nic.gov.ru/ru/proc/lega</a:t>
          </a:r>
          <a:endParaRPr lang="ru-RU" sz="800"/>
        </a:p>
      </dgm:t>
    </dgm:pt>
    <dgm:pt modelId="{D40AEC2B-A0FD-4D0A-9128-E8F58C5AFEF9}" type="parTrans" cxnId="{6673A3FB-A257-4E53-85CA-D88DA0B77120}">
      <dgm:prSet/>
      <dgm:spPr/>
      <dgm:t>
        <a:bodyPr/>
        <a:lstStyle/>
        <a:p>
          <a:endParaRPr lang="ru-RU"/>
        </a:p>
      </dgm:t>
    </dgm:pt>
    <dgm:pt modelId="{865F4349-50DB-46AB-B060-1B20A79C0587}" type="sibTrans" cxnId="{6673A3FB-A257-4E53-85CA-D88DA0B77120}">
      <dgm:prSet/>
      <dgm:spPr/>
      <dgm:t>
        <a:bodyPr/>
        <a:lstStyle/>
        <a:p>
          <a:endParaRPr lang="ru-RU"/>
        </a:p>
      </dgm:t>
    </dgm:pt>
    <dgm:pt modelId="{9A029966-6285-42B7-9DB6-E60A149EFFFB}">
      <dgm:prSet phldrT="[Текст]" custT="1"/>
      <dgm:spPr/>
      <dgm:t>
        <a:bodyPr/>
        <a:lstStyle/>
        <a:p>
          <a:endParaRPr lang="ru-RU" sz="800"/>
        </a:p>
      </dgm:t>
    </dgm:pt>
    <dgm:pt modelId="{B18155AD-8F55-4CBE-A5C3-CAECFC38D9AD}" type="parTrans" cxnId="{F6BFD39A-C63D-435C-BD5C-D910E65191F7}">
      <dgm:prSet/>
      <dgm:spPr/>
      <dgm:t>
        <a:bodyPr/>
        <a:lstStyle/>
        <a:p>
          <a:endParaRPr lang="ru-RU"/>
        </a:p>
      </dgm:t>
    </dgm:pt>
    <dgm:pt modelId="{F0B9D842-DC1F-4865-B94D-2D9463C42207}" type="sibTrans" cxnId="{F6BFD39A-C63D-435C-BD5C-D910E65191F7}">
      <dgm:prSet/>
      <dgm:spPr/>
      <dgm:t>
        <a:bodyPr/>
        <a:lstStyle/>
        <a:p>
          <a:endParaRPr lang="ru-RU"/>
        </a:p>
      </dgm:t>
    </dgm:pt>
    <dgm:pt modelId="{D00EA91B-F782-4D1C-B491-CB98F9B4C7BC}">
      <dgm:prSet custT="1"/>
      <dgm:spPr/>
      <dgm:t>
        <a:bodyPr/>
        <a:lstStyle/>
        <a:p>
          <a:pPr>
            <a:spcAft>
              <a:spcPts val="0"/>
            </a:spcAft>
          </a:pPr>
          <a:r>
            <a:rPr lang="ru-RU" sz="800"/>
            <a:t>Как добраться: от остановки "Университет" до остановки "Площадь Свободы" - автобус № 1 и № 68, троллейбус № 31, маршрутное такси № 47, № 68, № 97. </a:t>
          </a:r>
        </a:p>
      </dgm:t>
    </dgm:pt>
    <dgm:pt modelId="{CBD9FAAD-EF64-4CB8-AC77-1E69ADDF1127}" type="parTrans" cxnId="{22DB8561-0847-400A-966A-639789F50490}">
      <dgm:prSet/>
      <dgm:spPr/>
      <dgm:t>
        <a:bodyPr/>
        <a:lstStyle/>
        <a:p>
          <a:endParaRPr lang="ru-RU"/>
        </a:p>
      </dgm:t>
    </dgm:pt>
    <dgm:pt modelId="{4FE68D77-FC74-487C-9730-C439D1B1C0BF}" type="sibTrans" cxnId="{22DB8561-0847-400A-966A-639789F50490}">
      <dgm:prSet/>
      <dgm:spPr/>
      <dgm:t>
        <a:bodyPr/>
        <a:lstStyle/>
        <a:p>
          <a:endParaRPr lang="ru-RU"/>
        </a:p>
      </dgm:t>
    </dgm:pt>
    <dgm:pt modelId="{2F563AA5-AD71-4E5F-BEEF-E1DC59AE7D6A}">
      <dgm:prSet custT="1"/>
      <dgm:spPr/>
      <dgm:t>
        <a:bodyPr/>
        <a:lstStyle/>
        <a:p>
          <a:r>
            <a:rPr lang="ru-RU" sz="800"/>
            <a:t>Адрес: г. Нижний Новгород, ул. Варварская, д.44, офис 23</a:t>
          </a:r>
        </a:p>
      </dgm:t>
    </dgm:pt>
    <dgm:pt modelId="{D5B807BA-9E5E-4A88-906E-79C00BB13879}" type="parTrans" cxnId="{2A7D16EB-B682-49CB-831A-828849855779}">
      <dgm:prSet/>
      <dgm:spPr/>
      <dgm:t>
        <a:bodyPr/>
        <a:lstStyle/>
        <a:p>
          <a:endParaRPr lang="ru-RU"/>
        </a:p>
      </dgm:t>
    </dgm:pt>
    <dgm:pt modelId="{33AE420B-D57C-438E-AF4F-B5A850601425}" type="sibTrans" cxnId="{2A7D16EB-B682-49CB-831A-828849855779}">
      <dgm:prSet/>
      <dgm:spPr/>
      <dgm:t>
        <a:bodyPr/>
        <a:lstStyle/>
        <a:p>
          <a:endParaRPr lang="ru-RU"/>
        </a:p>
      </dgm:t>
    </dgm:pt>
    <dgm:pt modelId="{ECB4BFBD-2054-4AAB-9371-C600E75336AF}">
      <dgm:prSet custT="1"/>
      <dgm:spPr/>
      <dgm:t>
        <a:bodyPr/>
        <a:lstStyle/>
        <a:p>
          <a:r>
            <a:rPr lang="ru-RU" sz="800"/>
            <a:t>Телефон: +7 831 433 93 85</a:t>
          </a:r>
        </a:p>
      </dgm:t>
    </dgm:pt>
    <dgm:pt modelId="{26183EA0-87DF-4DBE-AF38-4E2916AC37A9}" type="parTrans" cxnId="{28EF28B4-56DE-404A-A00A-9B1206FBFEC7}">
      <dgm:prSet/>
      <dgm:spPr/>
      <dgm:t>
        <a:bodyPr/>
        <a:lstStyle/>
        <a:p>
          <a:endParaRPr lang="ru-RU"/>
        </a:p>
      </dgm:t>
    </dgm:pt>
    <dgm:pt modelId="{5A423957-C0A5-4845-94CC-F4D2AA24FA44}" type="sibTrans" cxnId="{28EF28B4-56DE-404A-A00A-9B1206FBFEC7}">
      <dgm:prSet/>
      <dgm:spPr/>
      <dgm:t>
        <a:bodyPr/>
        <a:lstStyle/>
        <a:p>
          <a:endParaRPr lang="ru-RU"/>
        </a:p>
      </dgm:t>
    </dgm:pt>
    <dgm:pt modelId="{480BCFF8-2DD2-47E3-AA6C-81C6C8DFEE30}">
      <dgm:prSet custT="1"/>
      <dgm:spPr/>
      <dgm:t>
        <a:bodyPr/>
        <a:lstStyle/>
        <a:p>
          <a:r>
            <a:rPr lang="ru-RU" sz="800"/>
            <a:t>ВАЖНО: Желательно, чтобы нотариус заверил перевод, пришитый к копии иностранного документа об образовании. Если перевод пришит к оригиналу документа, необходимо оформить еще одну нотариально заверенную копию документа с переводом.</a:t>
          </a:r>
        </a:p>
      </dgm:t>
    </dgm:pt>
    <dgm:pt modelId="{AA9B36BF-DDC2-40F7-8FB7-D36A63DA09C2}" type="parTrans" cxnId="{AB9CA849-9356-48A3-A966-88E7418994AA}">
      <dgm:prSet/>
      <dgm:spPr/>
      <dgm:t>
        <a:bodyPr/>
        <a:lstStyle/>
        <a:p>
          <a:endParaRPr lang="ru-RU"/>
        </a:p>
      </dgm:t>
    </dgm:pt>
    <dgm:pt modelId="{EC0ED716-1441-43A6-914C-DF01D73FF276}" type="sibTrans" cxnId="{AB9CA849-9356-48A3-A966-88E7418994AA}">
      <dgm:prSet/>
      <dgm:spPr/>
      <dgm:t>
        <a:bodyPr/>
        <a:lstStyle/>
        <a:p>
          <a:endParaRPr lang="ru-RU"/>
        </a:p>
      </dgm:t>
    </dgm:pt>
    <dgm:pt modelId="{A3DA44BC-71D7-4484-A8B1-497DFD838953}">
      <dgm:prSet custT="1"/>
      <dgm:spPr/>
      <dgm:t>
        <a:bodyPr/>
        <a:lstStyle/>
        <a:p>
          <a:r>
            <a:rPr lang="ru-RU" sz="800"/>
            <a:t>Нотариус № 2 (переводы с английского, испанского, армянского, узбекского, азербайджанского, таджикского, туркменского, грузинского, украинского, китайского языков).</a:t>
          </a:r>
        </a:p>
      </dgm:t>
    </dgm:pt>
    <dgm:pt modelId="{521B9A9B-5711-4169-A8E7-76B03F34BAA9}" type="parTrans" cxnId="{0F70F21F-99A8-4897-BB4D-A917DC64CAD5}">
      <dgm:prSet/>
      <dgm:spPr/>
      <dgm:t>
        <a:bodyPr/>
        <a:lstStyle/>
        <a:p>
          <a:endParaRPr lang="ru-RU"/>
        </a:p>
      </dgm:t>
    </dgm:pt>
    <dgm:pt modelId="{82F33257-ADAB-4A15-9C87-E1AFB210D05E}" type="sibTrans" cxnId="{0F70F21F-99A8-4897-BB4D-A917DC64CAD5}">
      <dgm:prSet/>
      <dgm:spPr/>
      <dgm:t>
        <a:bodyPr/>
        <a:lstStyle/>
        <a:p>
          <a:endParaRPr lang="ru-RU"/>
        </a:p>
      </dgm:t>
    </dgm:pt>
    <dgm:pt modelId="{141F4C39-8C96-479D-A43F-B1F33CB0BDEE}">
      <dgm:prSet custT="1"/>
      <dgm:spPr/>
      <dgm:t>
        <a:bodyPr/>
        <a:lstStyle/>
        <a:p>
          <a:endParaRPr lang="ru-RU" sz="800"/>
        </a:p>
      </dgm:t>
    </dgm:pt>
    <dgm:pt modelId="{25736DCB-4AA2-47F2-840B-82F5654F3F50}" type="parTrans" cxnId="{9CAAC87C-F442-43C3-8E8E-0C6E132ED8C3}">
      <dgm:prSet/>
      <dgm:spPr/>
      <dgm:t>
        <a:bodyPr/>
        <a:lstStyle/>
        <a:p>
          <a:endParaRPr lang="ru-RU"/>
        </a:p>
      </dgm:t>
    </dgm:pt>
    <dgm:pt modelId="{E36B1D0A-A908-42A8-BAC1-6922D0E95739}" type="sibTrans" cxnId="{9CAAC87C-F442-43C3-8E8E-0C6E132ED8C3}">
      <dgm:prSet/>
      <dgm:spPr/>
      <dgm:t>
        <a:bodyPr/>
        <a:lstStyle/>
        <a:p>
          <a:endParaRPr lang="ru-RU"/>
        </a:p>
      </dgm:t>
    </dgm:pt>
    <dgm:pt modelId="{9F77578F-67F6-43B9-9628-7EF351728040}">
      <dgm:prSet custT="1"/>
      <dgm:spPr/>
      <dgm:t>
        <a:bodyPr/>
        <a:lstStyle/>
        <a:p>
          <a:r>
            <a:rPr lang="ru-RU" sz="800"/>
            <a:t>Где (см. схему на обороте; место 2Б):</a:t>
          </a:r>
        </a:p>
      </dgm:t>
    </dgm:pt>
    <dgm:pt modelId="{1CA5A269-C4E7-46C6-BD70-C581B4DB80D0}" type="parTrans" cxnId="{C8208E55-6BEB-48DF-AA05-A9414241709F}">
      <dgm:prSet/>
      <dgm:spPr/>
      <dgm:t>
        <a:bodyPr/>
        <a:lstStyle/>
        <a:p>
          <a:endParaRPr lang="ru-RU"/>
        </a:p>
      </dgm:t>
    </dgm:pt>
    <dgm:pt modelId="{D1CB817F-CAFF-49FA-A1CF-D86038E8A4D4}" type="sibTrans" cxnId="{C8208E55-6BEB-48DF-AA05-A9414241709F}">
      <dgm:prSet/>
      <dgm:spPr/>
      <dgm:t>
        <a:bodyPr/>
        <a:lstStyle/>
        <a:p>
          <a:endParaRPr lang="ru-RU"/>
        </a:p>
      </dgm:t>
    </dgm:pt>
    <dgm:pt modelId="{190627C6-26F5-44F8-BEC1-2FC1D0489DA7}">
      <dgm:prSet custT="1"/>
      <dgm:spPr/>
      <dgm:t>
        <a:bodyPr/>
        <a:lstStyle/>
        <a:p>
          <a:r>
            <a:rPr lang="ru-RU" sz="800"/>
            <a:t>Адрес: г. Нижний Новгород, ул. Ванеева, д.3</a:t>
          </a:r>
        </a:p>
      </dgm:t>
    </dgm:pt>
    <dgm:pt modelId="{C5F566B5-FA92-447B-A531-5A261881AC1A}" type="parTrans" cxnId="{D620042F-E2C6-4F1A-A42A-6950E0BCAA8B}">
      <dgm:prSet/>
      <dgm:spPr/>
      <dgm:t>
        <a:bodyPr/>
        <a:lstStyle/>
        <a:p>
          <a:endParaRPr lang="ru-RU"/>
        </a:p>
      </dgm:t>
    </dgm:pt>
    <dgm:pt modelId="{0B429D5E-83F5-44C3-A6D8-7B58335923C6}" type="sibTrans" cxnId="{D620042F-E2C6-4F1A-A42A-6950E0BCAA8B}">
      <dgm:prSet/>
      <dgm:spPr/>
      <dgm:t>
        <a:bodyPr/>
        <a:lstStyle/>
        <a:p>
          <a:endParaRPr lang="ru-RU"/>
        </a:p>
      </dgm:t>
    </dgm:pt>
    <dgm:pt modelId="{70D1D82A-A90B-4569-A140-3A314E5EAC31}">
      <dgm:prSet custT="1"/>
      <dgm:spPr/>
      <dgm:t>
        <a:bodyPr/>
        <a:lstStyle/>
        <a:p>
          <a:r>
            <a:rPr lang="ru-RU" sz="800"/>
            <a:t>Телефон: +7 831 421 22 63</a:t>
          </a:r>
        </a:p>
      </dgm:t>
    </dgm:pt>
    <dgm:pt modelId="{AFE38C98-0345-400C-AC7C-D1960C095DD5}" type="parTrans" cxnId="{5164C8A8-AC9D-4F40-B5DB-2A365A1EA1C1}">
      <dgm:prSet/>
      <dgm:spPr/>
      <dgm:t>
        <a:bodyPr/>
        <a:lstStyle/>
        <a:p>
          <a:endParaRPr lang="ru-RU"/>
        </a:p>
      </dgm:t>
    </dgm:pt>
    <dgm:pt modelId="{69DAC093-BEDE-429E-964E-ED4D0DE5498B}" type="sibTrans" cxnId="{5164C8A8-AC9D-4F40-B5DB-2A365A1EA1C1}">
      <dgm:prSet/>
      <dgm:spPr/>
      <dgm:t>
        <a:bodyPr/>
        <a:lstStyle/>
        <a:p>
          <a:endParaRPr lang="ru-RU"/>
        </a:p>
      </dgm:t>
    </dgm:pt>
    <dgm:pt modelId="{6629BE4B-1FF3-417F-A621-55A254527B2A}">
      <dgm:prSet custT="1"/>
      <dgm:spPr/>
      <dgm:t>
        <a:bodyPr/>
        <a:lstStyle/>
        <a:p>
          <a:endParaRPr lang="ru-RU" sz="800"/>
        </a:p>
      </dgm:t>
    </dgm:pt>
    <dgm:pt modelId="{010F3A50-0C6B-457C-BD6E-15BF6EF961EA}" type="parTrans" cxnId="{A85C9612-72F5-44EF-AE70-E2C005C006F9}">
      <dgm:prSet/>
      <dgm:spPr/>
      <dgm:t>
        <a:bodyPr/>
        <a:lstStyle/>
        <a:p>
          <a:endParaRPr lang="ru-RU"/>
        </a:p>
      </dgm:t>
    </dgm:pt>
    <dgm:pt modelId="{62EE2C11-AF48-4822-B1B8-ABA18EF39EA4}" type="sibTrans" cxnId="{A85C9612-72F5-44EF-AE70-E2C005C006F9}">
      <dgm:prSet/>
      <dgm:spPr/>
      <dgm:t>
        <a:bodyPr/>
        <a:lstStyle/>
        <a:p>
          <a:endParaRPr lang="ru-RU"/>
        </a:p>
      </dgm:t>
    </dgm:pt>
    <dgm:pt modelId="{92333256-5BC0-4552-82A8-5E55FB3CE2CD}">
      <dgm:prSet custT="1"/>
      <dgm:spPr/>
      <dgm:t>
        <a:bodyPr/>
        <a:lstStyle/>
        <a:p>
          <a:endParaRPr lang="ru-RU" sz="800"/>
        </a:p>
      </dgm:t>
    </dgm:pt>
    <dgm:pt modelId="{B94E8617-631A-4143-BE06-7A7A9E864993}" type="sibTrans" cxnId="{64A3C72B-378E-4648-AB9C-A4665ED6EF49}">
      <dgm:prSet/>
      <dgm:spPr/>
      <dgm:t>
        <a:bodyPr/>
        <a:lstStyle/>
        <a:p>
          <a:endParaRPr lang="ru-RU"/>
        </a:p>
      </dgm:t>
    </dgm:pt>
    <dgm:pt modelId="{A92E9564-821E-4330-89AC-1300F7B6FBC4}" type="parTrans" cxnId="{64A3C72B-378E-4648-AB9C-A4665ED6EF49}">
      <dgm:prSet/>
      <dgm:spPr/>
      <dgm:t>
        <a:bodyPr/>
        <a:lstStyle/>
        <a:p>
          <a:endParaRPr lang="ru-RU"/>
        </a:p>
      </dgm:t>
    </dgm:pt>
    <dgm:pt modelId="{A8D8F31A-1288-4F19-B327-A3614A8D041C}">
      <dgm:prSet custT="1"/>
      <dgm:spPr/>
      <dgm:t>
        <a:bodyPr/>
        <a:lstStyle/>
        <a:p>
          <a:pPr algn="ctr">
            <a:spcAft>
              <a:spcPts val="144"/>
            </a:spcAft>
          </a:pPr>
          <a:endParaRPr lang="ru-RU" sz="800" b="1">
            <a:latin typeface="+mn-lt"/>
          </a:endParaRPr>
        </a:p>
        <a:p>
          <a:pPr algn="ctr">
            <a:spcAft>
              <a:spcPts val="144"/>
            </a:spcAft>
          </a:pPr>
          <a:r>
            <a:rPr lang="ru-RU" sz="900" b="1">
              <a:latin typeface="+mn-lt"/>
            </a:rPr>
            <a:t>ПОДАТЬ ДОКУМЕНТЫ НА ЭКСПЕРТИЗУ В ЦЭИДО ННГУ:</a:t>
          </a:r>
        </a:p>
        <a:p>
          <a:pPr algn="l">
            <a:spcAft>
              <a:spcPts val="144"/>
            </a:spcAft>
          </a:pPr>
          <a:r>
            <a:rPr lang="ru-RU" sz="800">
              <a:latin typeface="+mn-lt"/>
              <a:cs typeface="Times New Roman" panose="02020603050405020304" pitchFamily="18" charset="0"/>
            </a:rPr>
            <a:t>• П</a:t>
          </a:r>
          <a:r>
            <a:rPr lang="ru-RU" sz="800">
              <a:latin typeface="+mn-lt"/>
            </a:rPr>
            <a:t>олучить направление на экспертизу в Приёмной комиссии или Управлении персонала ННГУ.</a:t>
          </a:r>
        </a:p>
        <a:p>
          <a:pPr algn="l">
            <a:spcAft>
              <a:spcPts val="144"/>
            </a:spcAft>
          </a:pPr>
          <a:r>
            <a:rPr lang="ru-RU" sz="800">
              <a:latin typeface="+mn-lt"/>
            </a:rPr>
            <a:t> </a:t>
          </a:r>
          <a:r>
            <a:rPr lang="ru-RU" sz="800">
              <a:latin typeface="+mn-lt"/>
              <a:cs typeface="Times New Roman" panose="02020603050405020304" pitchFamily="18" charset="0"/>
            </a:rPr>
            <a:t>• Подать необходимый комплект документов в Центр экспертизы иностранных документов об образовании (ЦЭИДО) ННГУ.</a:t>
          </a:r>
        </a:p>
        <a:p>
          <a:pPr algn="l">
            <a:spcAft>
              <a:spcPts val="144"/>
            </a:spcAft>
          </a:pPr>
          <a:r>
            <a:rPr lang="ru-RU" sz="800">
              <a:latin typeface="+mn-lt"/>
              <a:cs typeface="Times New Roman" panose="02020603050405020304" pitchFamily="18" charset="0"/>
            </a:rPr>
            <a:t> </a:t>
          </a:r>
          <a:r>
            <a:rPr lang="ru-RU" sz="800">
              <a:latin typeface="+mn-lt"/>
            </a:rPr>
            <a:t>Адрес: г. Нижний Новгород, пр. Гагарина, д.23, корп.2, офис 303-а.</a:t>
          </a:r>
        </a:p>
        <a:p>
          <a:pPr algn="l">
            <a:spcAft>
              <a:spcPts val="144"/>
            </a:spcAft>
          </a:pPr>
          <a:r>
            <a:rPr lang="ru-RU" sz="800">
              <a:latin typeface="+mn-lt"/>
            </a:rPr>
            <a:t>Телефон: +7 831 462 34 32</a:t>
          </a:r>
        </a:p>
        <a:p>
          <a:pPr algn="l">
            <a:spcAft>
              <a:spcPts val="144"/>
            </a:spcAft>
          </a:pPr>
          <a:r>
            <a:rPr lang="ru-RU" sz="800">
              <a:latin typeface="+mn-lt"/>
              <a:cs typeface="Times New Roman" panose="02020603050405020304" pitchFamily="18" charset="0"/>
            </a:rPr>
            <a:t>• Решение о признании иностранного образования принимается в течение 30 рабочих дней.</a:t>
          </a:r>
        </a:p>
        <a:p>
          <a:pPr algn="l">
            <a:spcAft>
              <a:spcPts val="144"/>
            </a:spcAft>
          </a:pPr>
          <a:r>
            <a:rPr lang="ru-RU" sz="800">
              <a:latin typeface="+mn-lt"/>
              <a:cs typeface="Times New Roman" panose="02020603050405020304" pitchFamily="18" charset="0"/>
            </a:rPr>
            <a:t>•  В случае положительного решения п</a:t>
          </a:r>
          <a:r>
            <a:rPr lang="ru-RU" sz="800">
              <a:latin typeface="+mn-lt"/>
            </a:rPr>
            <a:t>одать документы в Приёмную комиссию или Управление персонала ННГУ для дальнейшего поступления или трудоустройства.</a:t>
          </a:r>
        </a:p>
        <a:p>
          <a:pPr algn="l">
            <a:spcAft>
              <a:spcPts val="144"/>
            </a:spcAft>
          </a:pPr>
          <a:endParaRPr lang="ru-RU" sz="800">
            <a:latin typeface="+mn-lt"/>
          </a:endParaRPr>
        </a:p>
        <a:p>
          <a:r>
            <a:rPr lang="ru-RU" sz="800">
              <a:latin typeface="+mn-lt"/>
              <a:cs typeface="Times New Roman" panose="02020603050405020304" pitchFamily="18" charset="0"/>
            </a:rPr>
            <a:t>• </a:t>
          </a:r>
          <a:r>
            <a:rPr lang="ru-RU" sz="800">
              <a:latin typeface="+mn-lt"/>
            </a:rPr>
            <a:t>ВАЖНО: В случае отрицательного результата экспертизы документы на поступление (трудоустройство) в ННГУ не принимаются!</a:t>
          </a:r>
        </a:p>
        <a:p>
          <a:pPr algn="l">
            <a:spcAft>
              <a:spcPts val="144"/>
            </a:spcAft>
          </a:pPr>
          <a:endParaRPr lang="ru-RU" sz="700">
            <a:latin typeface="+mn-lt"/>
          </a:endParaRPr>
        </a:p>
        <a:p>
          <a:pPr algn="l">
            <a:spcAft>
              <a:spcPts val="144"/>
            </a:spcAft>
          </a:pPr>
          <a:endParaRPr lang="ru-RU" sz="700">
            <a:latin typeface="+mn-lt"/>
          </a:endParaRPr>
        </a:p>
      </dgm:t>
    </dgm:pt>
    <dgm:pt modelId="{B0B43891-1173-4535-A9EC-A906D2096970}" type="sibTrans" cxnId="{35D65006-B4D8-40B9-B614-F142AF0B6E49}">
      <dgm:prSet/>
      <dgm:spPr/>
      <dgm:t>
        <a:bodyPr/>
        <a:lstStyle/>
        <a:p>
          <a:endParaRPr lang="ru-RU"/>
        </a:p>
      </dgm:t>
    </dgm:pt>
    <dgm:pt modelId="{8CF8E460-FE12-41F1-9BAF-1508A04F2B08}" type="parTrans" cxnId="{35D65006-B4D8-40B9-B614-F142AF0B6E49}">
      <dgm:prSet/>
      <dgm:spPr/>
      <dgm:t>
        <a:bodyPr/>
        <a:lstStyle/>
        <a:p>
          <a:endParaRPr lang="ru-RU"/>
        </a:p>
      </dgm:t>
    </dgm:pt>
    <dgm:pt modelId="{6E28F266-F592-4B3C-9F49-72DA6DB8667B}">
      <dgm:prSet custT="1"/>
      <dgm:spPr/>
      <dgm:t>
        <a:bodyPr/>
        <a:lstStyle/>
        <a:p>
          <a:pPr algn="ctr"/>
          <a:r>
            <a:rPr lang="ru-RU" sz="900" b="1"/>
            <a:t>АЛЬТЕРНАТИВНЫЙ ВАРИАНТ - ПОЛУЧЕНИЕ СВИДЕТЕЛЬСТВА О ПРИЗНАНИИ В "ГЛАВЭКСПЕРТЦЕНТРЕ": </a:t>
          </a:r>
        </a:p>
        <a:p>
          <a:pPr algn="just"/>
          <a:r>
            <a:rPr lang="ru-RU" sz="800">
              <a:latin typeface="+mn-lt"/>
              <a:cs typeface="Times New Roman" panose="02020603050405020304" pitchFamily="18" charset="0"/>
            </a:rPr>
            <a:t>• </a:t>
          </a:r>
          <a:r>
            <a:rPr lang="ru-RU" sz="800"/>
            <a:t>Подать комплект документов в ФГБУ "Главэкспертцентр" (возможно в электронной форме на сайте </a:t>
          </a:r>
          <a:r>
            <a:rPr lang="en-US" sz="800"/>
            <a:t>http://nic.gov.ru</a:t>
          </a:r>
          <a:r>
            <a:rPr lang="ru-RU" sz="800"/>
            <a:t>).  </a:t>
          </a:r>
        </a:p>
        <a:p>
          <a:r>
            <a:rPr lang="ru-RU" sz="800">
              <a:latin typeface="+mn-lt"/>
              <a:cs typeface="Times New Roman" panose="02020603050405020304" pitchFamily="18" charset="0"/>
            </a:rPr>
            <a:t>• Сообщить в ЦЭИДО регистрационный номер заявления.</a:t>
          </a:r>
          <a:endParaRPr lang="en-US" sz="800">
            <a:latin typeface="+mn-lt"/>
            <a:cs typeface="Times New Roman" panose="02020603050405020304" pitchFamily="18" charset="0"/>
          </a:endParaRPr>
        </a:p>
        <a:p>
          <a:r>
            <a:rPr lang="ru-RU" sz="800">
              <a:latin typeface="+mn-lt"/>
              <a:cs typeface="Times New Roman" panose="02020603050405020304" pitchFamily="18" charset="0"/>
            </a:rPr>
            <a:t>• По факту готовности официального </a:t>
          </a:r>
          <a:r>
            <a:rPr lang="ru-RU" sz="800"/>
            <a:t>заключения / свидетельства о признании (оформляется в течение 45 рабочих дней) </a:t>
          </a:r>
          <a:r>
            <a:rPr lang="ru-RU" sz="800">
              <a:latin typeface="+mn-lt"/>
              <a:cs typeface="Times New Roman" panose="02020603050405020304" pitchFamily="18" charset="0"/>
            </a:rPr>
            <a:t>предоставить </a:t>
          </a:r>
          <a:r>
            <a:rPr lang="ru-RU" sz="800"/>
            <a:t>в ЦЭИДО сканированную копию заключения / свидетельства о признании, выданного Рособрнадзором и  соответствующих иностранных документов об образовании.</a:t>
          </a:r>
        </a:p>
      </dgm:t>
    </dgm:pt>
    <dgm:pt modelId="{EECF7774-4EC2-4CA4-901C-1C44829D944E}" type="parTrans" cxnId="{3EFD67C2-E796-4041-BF15-B28D7FDD26E1}">
      <dgm:prSet/>
      <dgm:spPr/>
      <dgm:t>
        <a:bodyPr/>
        <a:lstStyle/>
        <a:p>
          <a:endParaRPr lang="ru-RU"/>
        </a:p>
      </dgm:t>
    </dgm:pt>
    <dgm:pt modelId="{2E006FA4-58B9-4019-8975-C06BA1595A7B}" type="sibTrans" cxnId="{3EFD67C2-E796-4041-BF15-B28D7FDD26E1}">
      <dgm:prSet/>
      <dgm:spPr/>
      <dgm:t>
        <a:bodyPr/>
        <a:lstStyle/>
        <a:p>
          <a:endParaRPr lang="ru-RU"/>
        </a:p>
      </dgm:t>
    </dgm:pt>
    <dgm:pt modelId="{993262F6-C5FE-42EF-914B-24EDE6F3420F}">
      <dgm:prSet phldrT="[Текст]" custT="1"/>
      <dgm:spPr/>
      <dgm:t>
        <a:bodyPr/>
        <a:lstStyle/>
        <a:p>
          <a:pPr>
            <a:spcAft>
              <a:spcPts val="0"/>
            </a:spcAft>
          </a:pPr>
          <a:r>
            <a:rPr lang="ru-RU" sz="800"/>
            <a:t>Где: Нижегородский  центр переводов (см. схему на обороте; место 1)</a:t>
          </a:r>
        </a:p>
      </dgm:t>
    </dgm:pt>
    <dgm:pt modelId="{02C7E556-3F58-4246-8673-4AB1E8EFB055}" type="sibTrans" cxnId="{E1A89833-DE7E-47A9-94FD-0E5CCD9B22A6}">
      <dgm:prSet/>
      <dgm:spPr/>
      <dgm:t>
        <a:bodyPr/>
        <a:lstStyle/>
        <a:p>
          <a:endParaRPr lang="ru-RU"/>
        </a:p>
      </dgm:t>
    </dgm:pt>
    <dgm:pt modelId="{589CCCB2-E738-4065-8468-CE57654F2C9B}" type="parTrans" cxnId="{E1A89833-DE7E-47A9-94FD-0E5CCD9B22A6}">
      <dgm:prSet/>
      <dgm:spPr/>
      <dgm:t>
        <a:bodyPr/>
        <a:lstStyle/>
        <a:p>
          <a:endParaRPr lang="ru-RU"/>
        </a:p>
      </dgm:t>
    </dgm:pt>
    <dgm:pt modelId="{69BAA96C-5621-4A06-85E8-D50AAD8DEBF5}" type="pres">
      <dgm:prSet presAssocID="{63CCC785-C2B1-49B0-938B-D0DA9CA0115B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E5AD816-9A74-4F69-861E-3FEE12CF00FF}" type="pres">
      <dgm:prSet presAssocID="{DD5FAE24-FF5F-4A54-AF88-032A1D5C69C3}" presName="composite" presStyleCnt="0"/>
      <dgm:spPr/>
    </dgm:pt>
    <dgm:pt modelId="{D9A33639-C674-48AD-B088-72AF12FF26CF}" type="pres">
      <dgm:prSet presAssocID="{DD5FAE24-FF5F-4A54-AF88-032A1D5C69C3}" presName="imagSh" presStyleLbl="bgImgPlace1" presStyleIdx="0" presStyleCnt="5" custScaleX="115534" custScaleY="89731" custLinFactY="-34846" custLinFactNeighborX="7809" custLinFactNeighborY="-100000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43CB098A-70B1-44A3-AF8A-535A3DB0DFD3}" type="pres">
      <dgm:prSet presAssocID="{DD5FAE24-FF5F-4A54-AF88-032A1D5C69C3}" presName="txNode" presStyleLbl="node1" presStyleIdx="0" presStyleCnt="5" custScaleX="135274" custScaleY="392285" custLinFactNeighborX="-4572" custLinFactNeighborY="496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02C8C9-8867-4AD1-8237-7920D3B058DF}" type="pres">
      <dgm:prSet presAssocID="{60BF5AE1-ADF0-49C7-8741-2AF8840581CB}" presName="sibTrans" presStyleLbl="sibTrans2D1" presStyleIdx="0" presStyleCnt="4"/>
      <dgm:spPr/>
      <dgm:t>
        <a:bodyPr/>
        <a:lstStyle/>
        <a:p>
          <a:endParaRPr lang="ru-RU"/>
        </a:p>
      </dgm:t>
    </dgm:pt>
    <dgm:pt modelId="{2D841E0A-AB77-42EF-9884-523004044DD2}" type="pres">
      <dgm:prSet presAssocID="{60BF5AE1-ADF0-49C7-8741-2AF8840581CB}" presName="connTx" presStyleLbl="sibTrans2D1" presStyleIdx="0" presStyleCnt="4"/>
      <dgm:spPr/>
      <dgm:t>
        <a:bodyPr/>
        <a:lstStyle/>
        <a:p>
          <a:endParaRPr lang="ru-RU"/>
        </a:p>
      </dgm:t>
    </dgm:pt>
    <dgm:pt modelId="{855DB687-03A8-463A-931C-B7DF8DC61057}" type="pres">
      <dgm:prSet presAssocID="{ACFE84EA-6525-4512-B49A-51A4105E380E}" presName="composite" presStyleCnt="0"/>
      <dgm:spPr/>
    </dgm:pt>
    <dgm:pt modelId="{9DDB07D7-E5D9-4B8F-AC8F-2F594A718DB1}" type="pres">
      <dgm:prSet presAssocID="{ACFE84EA-6525-4512-B49A-51A4105E380E}" presName="imagSh" presStyleLbl="bgImgPlace1" presStyleIdx="1" presStyleCnt="5" custScaleX="107827" custScaleY="84617" custLinFactY="-34491" custLinFactNeighborX="5122" custLinFactNeighborY="-100000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EA57E194-A8A4-4192-A246-9B7AF002A614}" type="pres">
      <dgm:prSet presAssocID="{ACFE84EA-6525-4512-B49A-51A4105E380E}" presName="txNode" presStyleLbl="node1" presStyleIdx="1" presStyleCnt="5" custScaleX="139917" custScaleY="394983" custLinFactNeighborX="-2165" custLinFactNeighborY="498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3F27D4-997A-412F-AFBE-22243139C2AE}" type="pres">
      <dgm:prSet presAssocID="{CAD0571A-30FE-4477-929F-51B08EB07B45}" presName="sibTrans" presStyleLbl="sibTrans2D1" presStyleIdx="1" presStyleCnt="4" custScaleX="84874"/>
      <dgm:spPr/>
      <dgm:t>
        <a:bodyPr/>
        <a:lstStyle/>
        <a:p>
          <a:endParaRPr lang="ru-RU"/>
        </a:p>
      </dgm:t>
    </dgm:pt>
    <dgm:pt modelId="{834224A3-9D51-49F8-B395-4A7F72CC041A}" type="pres">
      <dgm:prSet presAssocID="{CAD0571A-30FE-4477-929F-51B08EB07B45}" presName="connTx" presStyleLbl="sibTrans2D1" presStyleIdx="1" presStyleCnt="4"/>
      <dgm:spPr/>
      <dgm:t>
        <a:bodyPr/>
        <a:lstStyle/>
        <a:p>
          <a:endParaRPr lang="ru-RU"/>
        </a:p>
      </dgm:t>
    </dgm:pt>
    <dgm:pt modelId="{4F55CF57-A47F-4FBD-9E96-1F4484B198F9}" type="pres">
      <dgm:prSet presAssocID="{ED8B8D93-1DB8-49B5-9C45-D87009AC0D61}" presName="composite" presStyleCnt="0"/>
      <dgm:spPr/>
    </dgm:pt>
    <dgm:pt modelId="{A455ADD2-4D4B-48DF-A707-688ECE565125}" type="pres">
      <dgm:prSet presAssocID="{ED8B8D93-1DB8-49B5-9C45-D87009AC0D61}" presName="imagSh" presStyleLbl="bgImgPlace1" presStyleIdx="2" presStyleCnt="5" custScaleX="102092" custScaleY="84028" custLinFactY="-31231" custLinFactNeighborX="5192" custLinFactNeighborY="-100000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474C8AFE-4916-49A6-A549-78448884927C}" type="pres">
      <dgm:prSet presAssocID="{ED8B8D93-1DB8-49B5-9C45-D87009AC0D61}" presName="txNode" presStyleLbl="node1" presStyleIdx="2" presStyleCnt="5" custScaleX="151743" custScaleY="390888" custLinFactNeighborX="-8857" custLinFactNeighborY="6994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5B8408-CABF-48FA-A509-2AF9976A3473}" type="pres">
      <dgm:prSet presAssocID="{E9888BB8-4827-48C6-9E43-3C0375F8C5F4}" presName="sibTrans" presStyleLbl="sibTrans2D1" presStyleIdx="2" presStyleCnt="4" custScaleX="110261"/>
      <dgm:spPr/>
      <dgm:t>
        <a:bodyPr/>
        <a:lstStyle/>
        <a:p>
          <a:endParaRPr lang="ru-RU"/>
        </a:p>
      </dgm:t>
    </dgm:pt>
    <dgm:pt modelId="{0FF71DEA-E366-4E0E-9BAC-58A131FE5E18}" type="pres">
      <dgm:prSet presAssocID="{E9888BB8-4827-48C6-9E43-3C0375F8C5F4}" presName="connTx" presStyleLbl="sibTrans2D1" presStyleIdx="2" presStyleCnt="4"/>
      <dgm:spPr/>
      <dgm:t>
        <a:bodyPr/>
        <a:lstStyle/>
        <a:p>
          <a:endParaRPr lang="ru-RU"/>
        </a:p>
      </dgm:t>
    </dgm:pt>
    <dgm:pt modelId="{36E8388C-3A77-4F12-B9E1-A240B1F62011}" type="pres">
      <dgm:prSet presAssocID="{A8D8F31A-1288-4F19-B327-A3614A8D041C}" presName="composite" presStyleCnt="0"/>
      <dgm:spPr/>
    </dgm:pt>
    <dgm:pt modelId="{6F3E868A-4CC4-47BE-8139-5090ABF4565A}" type="pres">
      <dgm:prSet presAssocID="{A8D8F31A-1288-4F19-B327-A3614A8D041C}" presName="imagSh" presStyleLbl="bgImgPlace1" presStyleIdx="3" presStyleCnt="5" custScaleX="97864" custScaleY="86099" custLinFactY="-35063" custLinFactNeighborX="-19060" custLinFactNeighborY="-100000"/>
      <dgm:spPr>
        <a:blipFill rotWithShape="1">
          <a:blip xmlns:r="http://schemas.openxmlformats.org/officeDocument/2006/relationships" r:embed="rId4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95671947-C37F-4B1E-A70F-95FEFF47FFE6}" type="pres">
      <dgm:prSet presAssocID="{A8D8F31A-1288-4F19-B327-A3614A8D041C}" presName="txNode" presStyleLbl="node1" presStyleIdx="3" presStyleCnt="5" custScaleX="129809" custScaleY="339598" custLinFactNeighborX="-13300" custLinFactNeighborY="2242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166BF0-6896-4710-9CFE-A176741DFB99}" type="pres">
      <dgm:prSet presAssocID="{B0B43891-1173-4535-A9EC-A906D2096970}" presName="sibTrans" presStyleLbl="sibTrans2D1" presStyleIdx="3" presStyleCnt="4" custScaleX="71523"/>
      <dgm:spPr/>
      <dgm:t>
        <a:bodyPr/>
        <a:lstStyle/>
        <a:p>
          <a:endParaRPr lang="ru-RU"/>
        </a:p>
      </dgm:t>
    </dgm:pt>
    <dgm:pt modelId="{E745FFD7-3ACB-4267-A00D-15743F930772}" type="pres">
      <dgm:prSet presAssocID="{B0B43891-1173-4535-A9EC-A906D2096970}" presName="connTx" presStyleLbl="sibTrans2D1" presStyleIdx="3" presStyleCnt="4"/>
      <dgm:spPr/>
      <dgm:t>
        <a:bodyPr/>
        <a:lstStyle/>
        <a:p>
          <a:endParaRPr lang="ru-RU"/>
        </a:p>
      </dgm:t>
    </dgm:pt>
    <dgm:pt modelId="{87EDE2DD-0CB8-403B-9BA3-4880E95AB846}" type="pres">
      <dgm:prSet presAssocID="{6E28F266-F592-4B3C-9F49-72DA6DB8667B}" presName="composite" presStyleCnt="0"/>
      <dgm:spPr/>
    </dgm:pt>
    <dgm:pt modelId="{2B9D04F0-E3FF-4713-B053-79D91DAEFB06}" type="pres">
      <dgm:prSet presAssocID="{6E28F266-F592-4B3C-9F49-72DA6DB8667B}" presName="imagSh" presStyleLbl="bgImgPlace1" presStyleIdx="4" presStyleCnt="5" custLinFactY="-30514" custLinFactNeighborX="-16098" custLinFactNeighborY="-100000"/>
      <dgm:spPr>
        <a:blipFill rotWithShape="1">
          <a:blip xmlns:r="http://schemas.openxmlformats.org/officeDocument/2006/relationships" r:embed="rId5"/>
          <a:stretch>
            <a:fillRect/>
          </a:stretch>
        </a:blipFill>
      </dgm:spPr>
      <dgm:t>
        <a:bodyPr/>
        <a:lstStyle/>
        <a:p>
          <a:endParaRPr lang="ru-RU"/>
        </a:p>
      </dgm:t>
    </dgm:pt>
    <dgm:pt modelId="{6AF0A6CC-A4EA-4BEC-B1A9-579B93F2569B}" type="pres">
      <dgm:prSet presAssocID="{6E28F266-F592-4B3C-9F49-72DA6DB8667B}" presName="txNode" presStyleLbl="node1" presStyleIdx="4" presStyleCnt="5" custScaleX="119556" custScaleY="290219" custLinFactNeighborX="-25032" custLinFactNeighborY="23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0363877-B798-43E4-854D-CA544F7CBF84}" type="presOf" srcId="{069A094B-613A-4E2D-9A94-B3E75FDC7E12}" destId="{EA57E194-A8A4-4192-A246-9B7AF002A614}" srcOrd="0" destOrd="8" presId="urn:microsoft.com/office/officeart/2005/8/layout/hProcess10"/>
    <dgm:cxn modelId="{C5B2F526-D4D8-4E72-A505-777FC46D9F8F}" type="presOf" srcId="{CD8A7ED3-5228-4815-895D-37A3B54D97C5}" destId="{43CB098A-70B1-44A3-AF8A-535A3DB0DFD3}" srcOrd="0" destOrd="1" presId="urn:microsoft.com/office/officeart/2005/8/layout/hProcess10"/>
    <dgm:cxn modelId="{4A813724-A255-4BF4-9E49-5350F0DFDD48}" type="presOf" srcId="{ACFE84EA-6525-4512-B49A-51A4105E380E}" destId="{EA57E194-A8A4-4192-A246-9B7AF002A614}" srcOrd="0" destOrd="0" presId="urn:microsoft.com/office/officeart/2005/8/layout/hProcess10"/>
    <dgm:cxn modelId="{69D6F25F-B7E5-450F-8EC1-63110E745CEF}" type="presOf" srcId="{CEE3857E-8EA7-4E89-8865-215A42103955}" destId="{43CB098A-70B1-44A3-AF8A-535A3DB0DFD3}" srcOrd="0" destOrd="5" presId="urn:microsoft.com/office/officeart/2005/8/layout/hProcess10"/>
    <dgm:cxn modelId="{D01E7282-536F-4C13-981F-2121268D3E4F}" type="presOf" srcId="{8E3B6E62-56D8-45DB-B8AA-A947E4203403}" destId="{EA57E194-A8A4-4192-A246-9B7AF002A614}" srcOrd="0" destOrd="6" presId="urn:microsoft.com/office/officeart/2005/8/layout/hProcess10"/>
    <dgm:cxn modelId="{AB7D8699-9B32-4AA3-98DD-B1F1EB686863}" type="presOf" srcId="{70D1D82A-A90B-4569-A140-3A314E5EAC31}" destId="{474C8AFE-4916-49A6-A549-78448884927C}" srcOrd="0" destOrd="9" presId="urn:microsoft.com/office/officeart/2005/8/layout/hProcess10"/>
    <dgm:cxn modelId="{B1CDCB01-D0F6-42BD-82EF-8366DD4AE80A}" type="presOf" srcId="{A8D8F31A-1288-4F19-B327-A3614A8D041C}" destId="{95671947-C37F-4B1E-A70F-95FEFF47FFE6}" srcOrd="0" destOrd="0" presId="urn:microsoft.com/office/officeart/2005/8/layout/hProcess10"/>
    <dgm:cxn modelId="{9CAFF768-1CB1-468D-9142-CEF69099BF01}" type="presOf" srcId="{9A029966-6285-42B7-9DB6-E60A149EFFFB}" destId="{43CB098A-70B1-44A3-AF8A-535A3DB0DFD3}" srcOrd="0" destOrd="4" presId="urn:microsoft.com/office/officeart/2005/8/layout/hProcess10"/>
    <dgm:cxn modelId="{6F9F079E-A1DC-4BAA-A082-54C19898555D}" srcId="{ACFE84EA-6525-4512-B49A-51A4105E380E}" destId="{069A094B-613A-4E2D-9A94-B3E75FDC7E12}" srcOrd="7" destOrd="0" parTransId="{31ACD74D-9D65-46F9-A125-23DE90CD04C1}" sibTransId="{1D7436FE-D6F5-4981-92D0-900047A4B8E9}"/>
    <dgm:cxn modelId="{6673A3FB-A257-4E53-85CA-D88DA0B77120}" srcId="{DD5FAE24-FF5F-4A54-AF88-032A1D5C69C3}" destId="{CEE3857E-8EA7-4E89-8865-215A42103955}" srcOrd="4" destOrd="0" parTransId="{D40AEC2B-A0FD-4D0A-9128-E8F58C5AFEF9}" sibTransId="{865F4349-50DB-46AB-B060-1B20A79C0587}"/>
    <dgm:cxn modelId="{53DD5809-198A-43E8-9057-61880B4A673C}" type="presOf" srcId="{E9888BB8-4827-48C6-9E43-3C0375F8C5F4}" destId="{205B8408-CABF-48FA-A509-2AF9976A3473}" srcOrd="0" destOrd="0" presId="urn:microsoft.com/office/officeart/2005/8/layout/hProcess10"/>
    <dgm:cxn modelId="{68B6183A-9484-420D-8787-CC96197C706C}" type="presOf" srcId="{DD5FAE24-FF5F-4A54-AF88-032A1D5C69C3}" destId="{43CB098A-70B1-44A3-AF8A-535A3DB0DFD3}" srcOrd="0" destOrd="0" presId="urn:microsoft.com/office/officeart/2005/8/layout/hProcess10"/>
    <dgm:cxn modelId="{573589CB-B48A-426B-9D16-7A0B54FA5AE8}" srcId="{ACFE84EA-6525-4512-B49A-51A4105E380E}" destId="{8E3B6E62-56D8-45DB-B8AA-A947E4203403}" srcOrd="5" destOrd="0" parTransId="{A1BBA0FF-187E-45BC-838A-E155CEBD5E10}" sibTransId="{DA017C27-6076-4BE5-9D9B-EDBFFD55BE5D}"/>
    <dgm:cxn modelId="{2C0A49AB-39D3-4CB3-8BF3-06C70CB62D8F}" type="presOf" srcId="{032505BA-61B2-4004-AED8-BDB5AF7D3C79}" destId="{43CB098A-70B1-44A3-AF8A-535A3DB0DFD3}" srcOrd="0" destOrd="3" presId="urn:microsoft.com/office/officeart/2005/8/layout/hProcess10"/>
    <dgm:cxn modelId="{B96D2908-B680-4C83-9C40-7254568A94A3}" srcId="{DD5FAE24-FF5F-4A54-AF88-032A1D5C69C3}" destId="{032505BA-61B2-4004-AED8-BDB5AF7D3C79}" srcOrd="2" destOrd="0" parTransId="{0F8B6CAA-3775-4D11-A476-87ADDD2FF417}" sibTransId="{283A9E62-956F-449A-9F51-A8D4A1DAB8CA}"/>
    <dgm:cxn modelId="{F6BFD39A-C63D-435C-BD5C-D910E65191F7}" srcId="{DD5FAE24-FF5F-4A54-AF88-032A1D5C69C3}" destId="{9A029966-6285-42B7-9DB6-E60A149EFFFB}" srcOrd="3" destOrd="0" parTransId="{B18155AD-8F55-4CBE-A5C3-CAECFC38D9AD}" sibTransId="{F0B9D842-DC1F-4865-B94D-2D9463C42207}"/>
    <dgm:cxn modelId="{63C6A752-CDC3-4CBA-A7B0-81FA5FD3A82F}" srcId="{ACFE84EA-6525-4512-B49A-51A4105E380E}" destId="{391ECAD8-69E1-4216-956C-7934C30AB97D}" srcOrd="8" destOrd="0" parTransId="{B081FA01-F52F-40A8-96EF-F5034DFF9F05}" sibTransId="{B006401E-75CA-4A9F-A370-B4862AF48F16}"/>
    <dgm:cxn modelId="{35D65006-B4D8-40B9-B614-F142AF0B6E49}" srcId="{63CCC785-C2B1-49B0-938B-D0DA9CA0115B}" destId="{A8D8F31A-1288-4F19-B327-A3614A8D041C}" srcOrd="3" destOrd="0" parTransId="{8CF8E460-FE12-41F1-9BAF-1508A04F2B08}" sibTransId="{B0B43891-1173-4535-A9EC-A906D2096970}"/>
    <dgm:cxn modelId="{D988D6CF-9F7C-4FCA-A42C-7C0A53930D24}" type="presOf" srcId="{2F563AA5-AD71-4E5F-BEEF-E1DC59AE7D6A}" destId="{474C8AFE-4916-49A6-A549-78448884927C}" srcOrd="0" destOrd="3" presId="urn:microsoft.com/office/officeart/2005/8/layout/hProcess10"/>
    <dgm:cxn modelId="{8594A84E-A434-430A-8BF8-F5ACA520107F}" type="presOf" srcId="{190627C6-26F5-44F8-BEC1-2FC1D0489DA7}" destId="{474C8AFE-4916-49A6-A549-78448884927C}" srcOrd="0" destOrd="8" presId="urn:microsoft.com/office/officeart/2005/8/layout/hProcess10"/>
    <dgm:cxn modelId="{E1A89833-DE7E-47A9-94FD-0E5CCD9B22A6}" srcId="{ACFE84EA-6525-4512-B49A-51A4105E380E}" destId="{993262F6-C5FE-42EF-914B-24EDE6F3420F}" srcOrd="0" destOrd="0" parTransId="{589CCCB2-E738-4065-8468-CE57654F2C9B}" sibTransId="{02C7E556-3F58-4246-8673-4AB1E8EFB055}"/>
    <dgm:cxn modelId="{E3B18F59-71E4-462B-96D9-A54DC1AE13AD}" type="presOf" srcId="{6E28F266-F592-4B3C-9F49-72DA6DB8667B}" destId="{6AF0A6CC-A4EA-4BEC-B1A9-579B93F2569B}" srcOrd="0" destOrd="0" presId="urn:microsoft.com/office/officeart/2005/8/layout/hProcess10"/>
    <dgm:cxn modelId="{C8208E55-6BEB-48DF-AA05-A9414241709F}" srcId="{ED8B8D93-1DB8-49B5-9C45-D87009AC0D61}" destId="{9F77578F-67F6-43B9-9628-7EF351728040}" srcOrd="6" destOrd="0" parTransId="{1CA5A269-C4E7-46C6-BD70-C581B4DB80D0}" sibTransId="{D1CB817F-CAFF-49FA-A1CF-D86038E8A4D4}"/>
    <dgm:cxn modelId="{9BE14FF1-36F9-42B5-97F4-5AACDC0D10B8}" type="presOf" srcId="{6629BE4B-1FF3-417F-A621-55A254527B2A}" destId="{474C8AFE-4916-49A6-A549-78448884927C}" srcOrd="0" destOrd="10" presId="urn:microsoft.com/office/officeart/2005/8/layout/hProcess10"/>
    <dgm:cxn modelId="{80257E8A-C925-464A-9C4F-F8166DE6FE32}" type="presOf" srcId="{9F77578F-67F6-43B9-9628-7EF351728040}" destId="{474C8AFE-4916-49A6-A549-78448884927C}" srcOrd="0" destOrd="7" presId="urn:microsoft.com/office/officeart/2005/8/layout/hProcess10"/>
    <dgm:cxn modelId="{2550D4DF-9884-4A58-BF24-32C2D813F95A}" srcId="{ACFE84EA-6525-4512-B49A-51A4105E380E}" destId="{1F677201-905B-424E-AA92-365D25E1D98B}" srcOrd="3" destOrd="0" parTransId="{F0AC1A45-9707-4617-8BDA-A130A5AD77A1}" sibTransId="{E1F5D4A8-AE03-483F-8F2E-9011C5C87DCA}"/>
    <dgm:cxn modelId="{3A49F41F-309B-4A18-A5C2-882ED8A31D5C}" type="presOf" srcId="{391ECAD8-69E1-4216-956C-7934C30AB97D}" destId="{EA57E194-A8A4-4192-A246-9B7AF002A614}" srcOrd="0" destOrd="9" presId="urn:microsoft.com/office/officeart/2005/8/layout/hProcess10"/>
    <dgm:cxn modelId="{2DCDC565-709A-4755-8D49-3096F97B71F5}" type="presOf" srcId="{92333256-5BC0-4552-82A8-5E55FB3CE2CD}" destId="{474C8AFE-4916-49A6-A549-78448884927C}" srcOrd="0" destOrd="12" presId="urn:microsoft.com/office/officeart/2005/8/layout/hProcess10"/>
    <dgm:cxn modelId="{9CAAC87C-F442-43C3-8E8E-0C6E132ED8C3}" srcId="{ED8B8D93-1DB8-49B5-9C45-D87009AC0D61}" destId="{141F4C39-8C96-479D-A43F-B1F33CB0BDEE}" srcOrd="4" destOrd="0" parTransId="{25736DCB-4AA2-47F2-840B-82F5654F3F50}" sibTransId="{E36B1D0A-A908-42A8-BAC1-6922D0E95739}"/>
    <dgm:cxn modelId="{D151D537-25FC-4F32-A227-1166AF56F69B}" type="presOf" srcId="{C2E47EB1-B97B-4F03-B271-934BF81F1B29}" destId="{474C8AFE-4916-49A6-A549-78448884927C}" srcOrd="0" destOrd="1" presId="urn:microsoft.com/office/officeart/2005/8/layout/hProcess10"/>
    <dgm:cxn modelId="{B923150C-A5BA-4D64-B016-FA4E7DE584E7}" type="presOf" srcId="{937B3D4B-C7AE-4417-B06B-2897CC6535F4}" destId="{EA57E194-A8A4-4192-A246-9B7AF002A614}" srcOrd="0" destOrd="3" presId="urn:microsoft.com/office/officeart/2005/8/layout/hProcess10"/>
    <dgm:cxn modelId="{88538B47-9800-4492-8524-0DE683F3B319}" srcId="{63CCC785-C2B1-49B0-938B-D0DA9CA0115B}" destId="{DD5FAE24-FF5F-4A54-AF88-032A1D5C69C3}" srcOrd="0" destOrd="0" parTransId="{276D3AE1-18EA-48F2-BADB-21D8D2CF4DCC}" sibTransId="{60BF5AE1-ADF0-49C7-8741-2AF8840581CB}"/>
    <dgm:cxn modelId="{F70DB0A4-C450-4818-9D0A-4B987F92A7BC}" srcId="{DD5FAE24-FF5F-4A54-AF88-032A1D5C69C3}" destId="{87D1145C-1D6E-40AB-8418-B937C08190CA}" srcOrd="1" destOrd="0" parTransId="{10AB475D-A607-4F51-BA68-337AA5E43C81}" sibTransId="{E8B9DBC3-8718-4B1F-A39E-D684B82E952F}"/>
    <dgm:cxn modelId="{A375F4C6-CAE1-46B8-9929-7FA014459E2B}" type="presOf" srcId="{CAD0571A-30FE-4477-929F-51B08EB07B45}" destId="{483F27D4-997A-412F-AFBE-22243139C2AE}" srcOrd="0" destOrd="0" presId="urn:microsoft.com/office/officeart/2005/8/layout/hProcess10"/>
    <dgm:cxn modelId="{22DB8561-0847-400A-966A-639789F50490}" srcId="{ACFE84EA-6525-4512-B49A-51A4105E380E}" destId="{D00EA91B-F782-4D1C-B491-CB98F9B4C7BC}" srcOrd="4" destOrd="0" parTransId="{CBD9FAAD-EF64-4CB8-AC77-1E69ADDF1127}" sibTransId="{4FE68D77-FC74-487C-9730-C439D1B1C0BF}"/>
    <dgm:cxn modelId="{114ADBAD-B7FE-418A-83A5-C5D658BC72EF}" type="presOf" srcId="{141F4C39-8C96-479D-A43F-B1F33CB0BDEE}" destId="{474C8AFE-4916-49A6-A549-78448884927C}" srcOrd="0" destOrd="5" presId="urn:microsoft.com/office/officeart/2005/8/layout/hProcess10"/>
    <dgm:cxn modelId="{D620042F-E2C6-4F1A-A42A-6950E0BCAA8B}" srcId="{ED8B8D93-1DB8-49B5-9C45-D87009AC0D61}" destId="{190627C6-26F5-44F8-BEC1-2FC1D0489DA7}" srcOrd="7" destOrd="0" parTransId="{C5F566B5-FA92-447B-A531-5A261881AC1A}" sibTransId="{0B429D5E-83F5-44C3-A6D8-7B58335923C6}"/>
    <dgm:cxn modelId="{F7EAE312-3080-4624-8C52-F123A5162F00}" type="presOf" srcId="{B0B43891-1173-4535-A9EC-A906D2096970}" destId="{A3166BF0-6896-4710-9CFE-A176741DFB99}" srcOrd="0" destOrd="0" presId="urn:microsoft.com/office/officeart/2005/8/layout/hProcess10"/>
    <dgm:cxn modelId="{0916F069-64FA-4565-996F-64A9EDDD2258}" srcId="{ACFE84EA-6525-4512-B49A-51A4105E380E}" destId="{F36831F5-F2E6-4F42-88DD-43F3D134F8B7}" srcOrd="1" destOrd="0" parTransId="{9A92DC16-6D08-48CB-B3C5-4042249CE4A6}" sibTransId="{63D14D0B-6C9D-44DF-B413-087E530445DC}"/>
    <dgm:cxn modelId="{E438E11F-9205-4547-BD44-430EB0C34ABE}" type="presOf" srcId="{F36831F5-F2E6-4F42-88DD-43F3D134F8B7}" destId="{EA57E194-A8A4-4192-A246-9B7AF002A614}" srcOrd="0" destOrd="2" presId="urn:microsoft.com/office/officeart/2005/8/layout/hProcess10"/>
    <dgm:cxn modelId="{0B7A1CBF-2C8C-4988-9838-0E4C46E945AC}" type="presOf" srcId="{1F677201-905B-424E-AA92-365D25E1D98B}" destId="{EA57E194-A8A4-4192-A246-9B7AF002A614}" srcOrd="0" destOrd="4" presId="urn:microsoft.com/office/officeart/2005/8/layout/hProcess10"/>
    <dgm:cxn modelId="{53558DC2-C234-4A73-894A-05A2672A01AF}" srcId="{DD5FAE24-FF5F-4A54-AF88-032A1D5C69C3}" destId="{CD8A7ED3-5228-4815-895D-37A3B54D97C5}" srcOrd="0" destOrd="0" parTransId="{F17B5D6F-0980-47FC-BB3F-14188705127A}" sibTransId="{B7A9EA32-A81A-4F88-AE10-4927E1184D4B}"/>
    <dgm:cxn modelId="{0D4C25C2-9752-4E51-B822-506213E363A0}" type="presOf" srcId="{D00EA91B-F782-4D1C-B491-CB98F9B4C7BC}" destId="{EA57E194-A8A4-4192-A246-9B7AF002A614}" srcOrd="0" destOrd="5" presId="urn:microsoft.com/office/officeart/2005/8/layout/hProcess10"/>
    <dgm:cxn modelId="{4F09A42B-FEA8-4012-B044-D638D393A040}" srcId="{ED8B8D93-1DB8-49B5-9C45-D87009AC0D61}" destId="{C2E47EB1-B97B-4F03-B271-934BF81F1B29}" srcOrd="0" destOrd="0" parTransId="{9207C14E-9A06-4424-A037-EBAFA7FE4687}" sibTransId="{B252F656-09DC-4F7C-8CD5-DF8C5C9EA6B0}"/>
    <dgm:cxn modelId="{E96799BA-3D47-43B2-9850-2FC603C315E6}" type="presOf" srcId="{993262F6-C5FE-42EF-914B-24EDE6F3420F}" destId="{EA57E194-A8A4-4192-A246-9B7AF002A614}" srcOrd="0" destOrd="1" presId="urn:microsoft.com/office/officeart/2005/8/layout/hProcess10"/>
    <dgm:cxn modelId="{6F811939-5F42-4FB3-814D-CB8DAD2DB5BD}" srcId="{63CCC785-C2B1-49B0-938B-D0DA9CA0115B}" destId="{ED8B8D93-1DB8-49B5-9C45-D87009AC0D61}" srcOrd="2" destOrd="0" parTransId="{E9E6E7DF-8CFD-4FE7-B219-00D9684DB201}" sibTransId="{E9888BB8-4827-48C6-9E43-3C0375F8C5F4}"/>
    <dgm:cxn modelId="{3EFD67C2-E796-4041-BF15-B28D7FDD26E1}" srcId="{63CCC785-C2B1-49B0-938B-D0DA9CA0115B}" destId="{6E28F266-F592-4B3C-9F49-72DA6DB8667B}" srcOrd="4" destOrd="0" parTransId="{EECF7774-4EC2-4CA4-901C-1C44829D944E}" sibTransId="{2E006FA4-58B9-4019-8975-C06BA1595A7B}"/>
    <dgm:cxn modelId="{E4942C55-F3BC-4041-AB31-2C6840658A0F}" type="presOf" srcId="{87D1145C-1D6E-40AB-8418-B937C08190CA}" destId="{43CB098A-70B1-44A3-AF8A-535A3DB0DFD3}" srcOrd="0" destOrd="2" presId="urn:microsoft.com/office/officeart/2005/8/layout/hProcess10"/>
    <dgm:cxn modelId="{5106495D-9756-4FB1-B13A-FEB3FE0EFCFC}" type="presOf" srcId="{60BF5AE1-ADF0-49C7-8741-2AF8840581CB}" destId="{8902C8C9-8867-4AD1-8237-7920D3B058DF}" srcOrd="0" destOrd="0" presId="urn:microsoft.com/office/officeart/2005/8/layout/hProcess10"/>
    <dgm:cxn modelId="{AB9CA849-9356-48A3-A966-88E7418994AA}" srcId="{ED8B8D93-1DB8-49B5-9C45-D87009AC0D61}" destId="{480BCFF8-2DD2-47E3-AA6C-81C6C8DFEE30}" srcOrd="10" destOrd="0" parTransId="{AA9B36BF-DDC2-40F7-8FB7-D36A63DA09C2}" sibTransId="{EC0ED716-1441-43A6-914C-DF01D73FF276}"/>
    <dgm:cxn modelId="{A45FB1B6-51EA-422A-AF30-6459B44ED178}" type="presOf" srcId="{800019B8-0BD4-4BEF-AEF8-39291C2B46A4}" destId="{474C8AFE-4916-49A6-A549-78448884927C}" srcOrd="0" destOrd="2" presId="urn:microsoft.com/office/officeart/2005/8/layout/hProcess10"/>
    <dgm:cxn modelId="{62233BF9-5018-455C-8B43-3836DBC4CC6E}" srcId="{ED8B8D93-1DB8-49B5-9C45-D87009AC0D61}" destId="{800019B8-0BD4-4BEF-AEF8-39291C2B46A4}" srcOrd="1" destOrd="0" parTransId="{6C29BE98-A03D-4F14-A108-156DC0D1973C}" sibTransId="{110990A1-750C-482B-A2A3-4A79E47E5673}"/>
    <dgm:cxn modelId="{5D0653DD-9112-48FF-8FB7-E4B3C1515267}" type="presOf" srcId="{CAD0571A-30FE-4477-929F-51B08EB07B45}" destId="{834224A3-9D51-49F8-B395-4A7F72CC041A}" srcOrd="1" destOrd="0" presId="urn:microsoft.com/office/officeart/2005/8/layout/hProcess10"/>
    <dgm:cxn modelId="{313CB672-16AD-4ECE-9E5A-2AEEEAE83985}" type="presOf" srcId="{ECB4BFBD-2054-4AAB-9371-C600E75336AF}" destId="{474C8AFE-4916-49A6-A549-78448884927C}" srcOrd="0" destOrd="4" presId="urn:microsoft.com/office/officeart/2005/8/layout/hProcess10"/>
    <dgm:cxn modelId="{A85C9612-72F5-44EF-AE70-E2C005C006F9}" srcId="{ED8B8D93-1DB8-49B5-9C45-D87009AC0D61}" destId="{6629BE4B-1FF3-417F-A621-55A254527B2A}" srcOrd="9" destOrd="0" parTransId="{010F3A50-0C6B-457C-BD6E-15BF6EF961EA}" sibTransId="{62EE2C11-AF48-4822-B1B8-ABA18EF39EA4}"/>
    <dgm:cxn modelId="{10D29F55-5BB4-440A-A9A5-F4983F696DD3}" type="presOf" srcId="{717C839D-CC1D-48C1-93EB-B5334808436C}" destId="{EA57E194-A8A4-4192-A246-9B7AF002A614}" srcOrd="0" destOrd="7" presId="urn:microsoft.com/office/officeart/2005/8/layout/hProcess10"/>
    <dgm:cxn modelId="{2A7D16EB-B682-49CB-831A-828849855779}" srcId="{ED8B8D93-1DB8-49B5-9C45-D87009AC0D61}" destId="{2F563AA5-AD71-4E5F-BEEF-E1DC59AE7D6A}" srcOrd="2" destOrd="0" parTransId="{D5B807BA-9E5E-4A88-906E-79C00BB13879}" sibTransId="{33AE420B-D57C-438E-AF4F-B5A850601425}"/>
    <dgm:cxn modelId="{64A3C72B-378E-4648-AB9C-A4665ED6EF49}" srcId="{ED8B8D93-1DB8-49B5-9C45-D87009AC0D61}" destId="{92333256-5BC0-4552-82A8-5E55FB3CE2CD}" srcOrd="11" destOrd="0" parTransId="{A92E9564-821E-4330-89AC-1300F7B6FBC4}" sibTransId="{B94E8617-631A-4143-BE06-7A7A9E864993}"/>
    <dgm:cxn modelId="{EDDE3A51-FBE7-4D57-AE3B-6DA272202744}" type="presOf" srcId="{ED8B8D93-1DB8-49B5-9C45-D87009AC0D61}" destId="{474C8AFE-4916-49A6-A549-78448884927C}" srcOrd="0" destOrd="0" presId="urn:microsoft.com/office/officeart/2005/8/layout/hProcess10"/>
    <dgm:cxn modelId="{C3A257C1-6269-4623-8568-4C10F38168CC}" type="presOf" srcId="{E9888BB8-4827-48C6-9E43-3C0375F8C5F4}" destId="{0FF71DEA-E366-4E0E-9BAC-58A131FE5E18}" srcOrd="1" destOrd="0" presId="urn:microsoft.com/office/officeart/2005/8/layout/hProcess10"/>
    <dgm:cxn modelId="{972E5285-9BCF-43F8-8848-6F9F815AA221}" srcId="{ACFE84EA-6525-4512-B49A-51A4105E380E}" destId="{717C839D-CC1D-48C1-93EB-B5334808436C}" srcOrd="6" destOrd="0" parTransId="{1E668400-CF42-4695-ADAF-68606E7378F2}" sibTransId="{7428E92C-7F8A-4EB3-8FF7-BCDE4D7CDD06}"/>
    <dgm:cxn modelId="{0F70F21F-99A8-4897-BB4D-A917DC64CAD5}" srcId="{ED8B8D93-1DB8-49B5-9C45-D87009AC0D61}" destId="{A3DA44BC-71D7-4484-A8B1-497DFD838953}" srcOrd="5" destOrd="0" parTransId="{521B9A9B-5711-4169-A8E7-76B03F34BAA9}" sibTransId="{82F33257-ADAB-4A15-9C87-E1AFB210D05E}"/>
    <dgm:cxn modelId="{7A6BFAAE-362C-4329-B1F7-6FDF1691D257}" srcId="{63CCC785-C2B1-49B0-938B-D0DA9CA0115B}" destId="{ACFE84EA-6525-4512-B49A-51A4105E380E}" srcOrd="1" destOrd="0" parTransId="{EC1C6247-12D8-4619-8D70-B6CD2725C08A}" sibTransId="{CAD0571A-30FE-4477-929F-51B08EB07B45}"/>
    <dgm:cxn modelId="{8AA4669B-2337-4F24-A085-3CCAE7119144}" srcId="{ACFE84EA-6525-4512-B49A-51A4105E380E}" destId="{937B3D4B-C7AE-4417-B06B-2897CC6535F4}" srcOrd="2" destOrd="0" parTransId="{FA7041EC-5D79-431C-AB13-0780475BF715}" sibTransId="{F2B88029-3C37-4E8E-816B-D093833FFC93}"/>
    <dgm:cxn modelId="{6C1706D7-4EBD-4BFB-9DEC-4CD9F0A469C3}" type="presOf" srcId="{60BF5AE1-ADF0-49C7-8741-2AF8840581CB}" destId="{2D841E0A-AB77-42EF-9884-523004044DD2}" srcOrd="1" destOrd="0" presId="urn:microsoft.com/office/officeart/2005/8/layout/hProcess10"/>
    <dgm:cxn modelId="{93FAAAF5-F031-4C05-B2B3-59AE768960E0}" type="presOf" srcId="{A3DA44BC-71D7-4484-A8B1-497DFD838953}" destId="{474C8AFE-4916-49A6-A549-78448884927C}" srcOrd="0" destOrd="6" presId="urn:microsoft.com/office/officeart/2005/8/layout/hProcess10"/>
    <dgm:cxn modelId="{30B91937-E7B6-4109-A4AF-43631F3C55CD}" type="presOf" srcId="{B0B43891-1173-4535-A9EC-A906D2096970}" destId="{E745FFD7-3ACB-4267-A00D-15743F930772}" srcOrd="1" destOrd="0" presId="urn:microsoft.com/office/officeart/2005/8/layout/hProcess10"/>
    <dgm:cxn modelId="{9BD76C26-EC98-42E4-924C-209473D78EC4}" type="presOf" srcId="{480BCFF8-2DD2-47E3-AA6C-81C6C8DFEE30}" destId="{474C8AFE-4916-49A6-A549-78448884927C}" srcOrd="0" destOrd="11" presId="urn:microsoft.com/office/officeart/2005/8/layout/hProcess10"/>
    <dgm:cxn modelId="{28EF28B4-56DE-404A-A00A-9B1206FBFEC7}" srcId="{ED8B8D93-1DB8-49B5-9C45-D87009AC0D61}" destId="{ECB4BFBD-2054-4AAB-9371-C600E75336AF}" srcOrd="3" destOrd="0" parTransId="{26183EA0-87DF-4DBE-AF38-4E2916AC37A9}" sibTransId="{5A423957-C0A5-4845-94CC-F4D2AA24FA44}"/>
    <dgm:cxn modelId="{5164C8A8-AC9D-4F40-B5DB-2A365A1EA1C1}" srcId="{ED8B8D93-1DB8-49B5-9C45-D87009AC0D61}" destId="{70D1D82A-A90B-4569-A140-3A314E5EAC31}" srcOrd="8" destOrd="0" parTransId="{AFE38C98-0345-400C-AC7C-D1960C095DD5}" sibTransId="{69DAC093-BEDE-429E-964E-ED4D0DE5498B}"/>
    <dgm:cxn modelId="{2B03D947-0848-433D-B316-12AFCEDD243D}" type="presOf" srcId="{63CCC785-C2B1-49B0-938B-D0DA9CA0115B}" destId="{69BAA96C-5621-4A06-85E8-D50AAD8DEBF5}" srcOrd="0" destOrd="0" presId="urn:microsoft.com/office/officeart/2005/8/layout/hProcess10"/>
    <dgm:cxn modelId="{F9BB31DF-9A82-4FF7-892E-5830824234CC}" type="presParOf" srcId="{69BAA96C-5621-4A06-85E8-D50AAD8DEBF5}" destId="{8E5AD816-9A74-4F69-861E-3FEE12CF00FF}" srcOrd="0" destOrd="0" presId="urn:microsoft.com/office/officeart/2005/8/layout/hProcess10"/>
    <dgm:cxn modelId="{B4884055-4229-420F-9672-1C95B460917E}" type="presParOf" srcId="{8E5AD816-9A74-4F69-861E-3FEE12CF00FF}" destId="{D9A33639-C674-48AD-B088-72AF12FF26CF}" srcOrd="0" destOrd="0" presId="urn:microsoft.com/office/officeart/2005/8/layout/hProcess10"/>
    <dgm:cxn modelId="{1AA77D61-A326-4DA4-953C-59EE9949C0F5}" type="presParOf" srcId="{8E5AD816-9A74-4F69-861E-3FEE12CF00FF}" destId="{43CB098A-70B1-44A3-AF8A-535A3DB0DFD3}" srcOrd="1" destOrd="0" presId="urn:microsoft.com/office/officeart/2005/8/layout/hProcess10"/>
    <dgm:cxn modelId="{B8E4D473-6738-44AB-8F83-BFE7B241900A}" type="presParOf" srcId="{69BAA96C-5621-4A06-85E8-D50AAD8DEBF5}" destId="{8902C8C9-8867-4AD1-8237-7920D3B058DF}" srcOrd="1" destOrd="0" presId="urn:microsoft.com/office/officeart/2005/8/layout/hProcess10"/>
    <dgm:cxn modelId="{BB3944EF-A71B-4E0D-B15B-60E19B06A855}" type="presParOf" srcId="{8902C8C9-8867-4AD1-8237-7920D3B058DF}" destId="{2D841E0A-AB77-42EF-9884-523004044DD2}" srcOrd="0" destOrd="0" presId="urn:microsoft.com/office/officeart/2005/8/layout/hProcess10"/>
    <dgm:cxn modelId="{0839CFB9-49D4-4A83-905F-88DAA09834ED}" type="presParOf" srcId="{69BAA96C-5621-4A06-85E8-D50AAD8DEBF5}" destId="{855DB687-03A8-463A-931C-B7DF8DC61057}" srcOrd="2" destOrd="0" presId="urn:microsoft.com/office/officeart/2005/8/layout/hProcess10"/>
    <dgm:cxn modelId="{F2984649-5E60-412B-B0DF-D148F33E9E6E}" type="presParOf" srcId="{855DB687-03A8-463A-931C-B7DF8DC61057}" destId="{9DDB07D7-E5D9-4B8F-AC8F-2F594A718DB1}" srcOrd="0" destOrd="0" presId="urn:microsoft.com/office/officeart/2005/8/layout/hProcess10"/>
    <dgm:cxn modelId="{FE2479A9-1F26-414A-A5A4-3828132D742B}" type="presParOf" srcId="{855DB687-03A8-463A-931C-B7DF8DC61057}" destId="{EA57E194-A8A4-4192-A246-9B7AF002A614}" srcOrd="1" destOrd="0" presId="urn:microsoft.com/office/officeart/2005/8/layout/hProcess10"/>
    <dgm:cxn modelId="{74EF2716-32FB-4E8F-821B-263CB02AD9C1}" type="presParOf" srcId="{69BAA96C-5621-4A06-85E8-D50AAD8DEBF5}" destId="{483F27D4-997A-412F-AFBE-22243139C2AE}" srcOrd="3" destOrd="0" presId="urn:microsoft.com/office/officeart/2005/8/layout/hProcess10"/>
    <dgm:cxn modelId="{A8079969-A85D-45BD-BC50-D0040F5DCDA2}" type="presParOf" srcId="{483F27D4-997A-412F-AFBE-22243139C2AE}" destId="{834224A3-9D51-49F8-B395-4A7F72CC041A}" srcOrd="0" destOrd="0" presId="urn:microsoft.com/office/officeart/2005/8/layout/hProcess10"/>
    <dgm:cxn modelId="{2BDD9F59-88C4-44CA-AEDC-DD548A542E6C}" type="presParOf" srcId="{69BAA96C-5621-4A06-85E8-D50AAD8DEBF5}" destId="{4F55CF57-A47F-4FBD-9E96-1F4484B198F9}" srcOrd="4" destOrd="0" presId="urn:microsoft.com/office/officeart/2005/8/layout/hProcess10"/>
    <dgm:cxn modelId="{C6B1EA07-9BB9-4E9E-91DF-9831C2DFA577}" type="presParOf" srcId="{4F55CF57-A47F-4FBD-9E96-1F4484B198F9}" destId="{A455ADD2-4D4B-48DF-A707-688ECE565125}" srcOrd="0" destOrd="0" presId="urn:microsoft.com/office/officeart/2005/8/layout/hProcess10"/>
    <dgm:cxn modelId="{5B013685-21E3-4E8E-90B4-7DE3A6B10C1E}" type="presParOf" srcId="{4F55CF57-A47F-4FBD-9E96-1F4484B198F9}" destId="{474C8AFE-4916-49A6-A549-78448884927C}" srcOrd="1" destOrd="0" presId="urn:microsoft.com/office/officeart/2005/8/layout/hProcess10"/>
    <dgm:cxn modelId="{3DEB1FB0-7277-417A-9474-7FE61C15C3A1}" type="presParOf" srcId="{69BAA96C-5621-4A06-85E8-D50AAD8DEBF5}" destId="{205B8408-CABF-48FA-A509-2AF9976A3473}" srcOrd="5" destOrd="0" presId="urn:microsoft.com/office/officeart/2005/8/layout/hProcess10"/>
    <dgm:cxn modelId="{E986C678-365B-49B8-8B84-4A265E2520B0}" type="presParOf" srcId="{205B8408-CABF-48FA-A509-2AF9976A3473}" destId="{0FF71DEA-E366-4E0E-9BAC-58A131FE5E18}" srcOrd="0" destOrd="0" presId="urn:microsoft.com/office/officeart/2005/8/layout/hProcess10"/>
    <dgm:cxn modelId="{E49851C2-E912-4F0E-B1C7-F3B605A5BEF7}" type="presParOf" srcId="{69BAA96C-5621-4A06-85E8-D50AAD8DEBF5}" destId="{36E8388C-3A77-4F12-B9E1-A240B1F62011}" srcOrd="6" destOrd="0" presId="urn:microsoft.com/office/officeart/2005/8/layout/hProcess10"/>
    <dgm:cxn modelId="{1739A4E4-1A92-4B2C-82E1-AB8FAB4800C6}" type="presParOf" srcId="{36E8388C-3A77-4F12-B9E1-A240B1F62011}" destId="{6F3E868A-4CC4-47BE-8139-5090ABF4565A}" srcOrd="0" destOrd="0" presId="urn:microsoft.com/office/officeart/2005/8/layout/hProcess10"/>
    <dgm:cxn modelId="{08E8E836-35A2-4CDF-B38C-C06FB7D2CE15}" type="presParOf" srcId="{36E8388C-3A77-4F12-B9E1-A240B1F62011}" destId="{95671947-C37F-4B1E-A70F-95FEFF47FFE6}" srcOrd="1" destOrd="0" presId="urn:microsoft.com/office/officeart/2005/8/layout/hProcess10"/>
    <dgm:cxn modelId="{E7913B1D-56A6-4C90-9AFB-A6AB76636B73}" type="presParOf" srcId="{69BAA96C-5621-4A06-85E8-D50AAD8DEBF5}" destId="{A3166BF0-6896-4710-9CFE-A176741DFB99}" srcOrd="7" destOrd="0" presId="urn:microsoft.com/office/officeart/2005/8/layout/hProcess10"/>
    <dgm:cxn modelId="{C406E7C2-873E-4F50-B040-64867F83E231}" type="presParOf" srcId="{A3166BF0-6896-4710-9CFE-A176741DFB99}" destId="{E745FFD7-3ACB-4267-A00D-15743F930772}" srcOrd="0" destOrd="0" presId="urn:microsoft.com/office/officeart/2005/8/layout/hProcess10"/>
    <dgm:cxn modelId="{DDE1874E-CDE3-4E84-AE13-56384F27FEDC}" type="presParOf" srcId="{69BAA96C-5621-4A06-85E8-D50AAD8DEBF5}" destId="{87EDE2DD-0CB8-403B-9BA3-4880E95AB846}" srcOrd="8" destOrd="0" presId="urn:microsoft.com/office/officeart/2005/8/layout/hProcess10"/>
    <dgm:cxn modelId="{59346299-BFF8-45E8-8256-13586CF5B677}" type="presParOf" srcId="{87EDE2DD-0CB8-403B-9BA3-4880E95AB846}" destId="{2B9D04F0-E3FF-4713-B053-79D91DAEFB06}" srcOrd="0" destOrd="0" presId="urn:microsoft.com/office/officeart/2005/8/layout/hProcess10"/>
    <dgm:cxn modelId="{7D398194-C453-4DFC-993C-618068DB408A}" type="presParOf" srcId="{87EDE2DD-0CB8-403B-9BA3-4880E95AB846}" destId="{6AF0A6CC-A4EA-4BEC-B1A9-579B93F2569B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9A33639-C674-48AD-B088-72AF12FF26CF}">
      <dsp:nvSpPr>
        <dsp:cNvPr id="0" name=""/>
        <dsp:cNvSpPr/>
      </dsp:nvSpPr>
      <dsp:spPr>
        <a:xfrm>
          <a:off x="98711" y="42456"/>
          <a:ext cx="1356769" cy="1053752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CB098A-70B1-44A3-AF8A-535A3DB0DFD3}">
      <dsp:nvSpPr>
        <dsp:cNvPr id="0" name=""/>
        <dsp:cNvSpPr/>
      </dsp:nvSpPr>
      <dsp:spPr>
        <a:xfrm>
          <a:off x="28580" y="1108215"/>
          <a:ext cx="1588585" cy="46067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ПРОВЕРИТЬ КОМПЛЕКТНОСТЬ ИНОСТРАННЫХ ДОКУМЕНТОВ ОБ ОБРАЗОВАНИИ ДО ПОДАЧИ ЗАЯВЛЕНИЯ И ДОКУМЕНТОВ В ННГУ :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700" kern="1200"/>
            <a:t> </a:t>
          </a:r>
          <a:r>
            <a:rPr lang="ru-RU" sz="800" kern="1200"/>
            <a:t>Перевод паспорта на русский язык, заверенный российским нотариусом;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 Оригинал диплома или школьного аттестата, при необходимости – с легализацией (апостилем) и переводом на русский язык, заверенным российским нотариусом (консулом);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 Оригинал приложения к иностранному документу об образовании с указанием изученных дисциплин и полученных оценок, при необходимости – с легализацией (апостилем) и переводом на русский язык, заверенным российским нотариусом (консулом).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ВАЖНО: информацию о необходимости проставления легализации или апостиля на иностранные документы об образовании можно уточнить на  официальном сайте: </a:t>
          </a:r>
          <a:r>
            <a:rPr lang="en-US" sz="800" kern="1200"/>
            <a:t>http://nic.gov.ru/ru/proc/lega</a:t>
          </a:r>
          <a:endParaRPr lang="ru-RU" sz="800" kern="1200"/>
        </a:p>
      </dsp:txBody>
      <dsp:txXfrm>
        <a:off x="75108" y="1154743"/>
        <a:ext cx="1495529" cy="4513728"/>
      </dsp:txXfrm>
    </dsp:sp>
    <dsp:sp modelId="{8902C8C9-8867-4AD1-8237-7920D3B058DF}">
      <dsp:nvSpPr>
        <dsp:cNvPr id="0" name=""/>
        <dsp:cNvSpPr/>
      </dsp:nvSpPr>
      <dsp:spPr>
        <a:xfrm rot="7018">
          <a:off x="1711209" y="430411"/>
          <a:ext cx="255729" cy="282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1711209" y="486769"/>
        <a:ext cx="179010" cy="169307"/>
      </dsp:txXfrm>
    </dsp:sp>
    <dsp:sp modelId="{9DDB07D7-E5D9-4B8F-AC8F-2F594A718DB1}">
      <dsp:nvSpPr>
        <dsp:cNvPr id="0" name=""/>
        <dsp:cNvSpPr/>
      </dsp:nvSpPr>
      <dsp:spPr>
        <a:xfrm>
          <a:off x="2186134" y="76653"/>
          <a:ext cx="1266262" cy="99369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A57E194-A8A4-4192-A246-9B7AF002A614}">
      <dsp:nvSpPr>
        <dsp:cNvPr id="0" name=""/>
        <dsp:cNvSpPr/>
      </dsp:nvSpPr>
      <dsp:spPr>
        <a:xfrm>
          <a:off x="2103308" y="1076531"/>
          <a:ext cx="1643110" cy="46384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ПЕРЕВЕСТИ ДОКУМЕНТЫ (ИЛИ ПЕЧАТЬ В ДОКУМЕНТАХ) НА РУССКИЙ ЯЗЫК ПРИ НЕОБХОДИМОСТИ:</a:t>
          </a:r>
          <a:endParaRPr lang="ru-RU" sz="9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800" kern="1200"/>
            <a:t>Где: Нижегородский  центр переводов (см. схему на обороте; место 1)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800" kern="1200"/>
            <a:t>Адрес: г. Нижний Новгород, ул. Варварская, д. 40а, офис 7.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800" kern="1200"/>
            <a:t>Телефоны: +7 831 419 54 46, +7 831 419 70 30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en-US" sz="800" kern="1200"/>
            <a:t>http://www.perevod-nn.ru</a:t>
          </a: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800" kern="1200"/>
            <a:t>Как добраться: от остановки "Университет" до остановки "Площадь Свободы" - автобус № 1 и № 68, троллейбус № 31, маршрутное такси № 47, № 68, № 97.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r>
            <a:rPr lang="ru-RU" sz="800" kern="1200"/>
            <a:t>ВАЖНО: Имя и фамилия в переводах и в вашей визе должны совпадать. Все элементы (печати и штампы) должны быть переведены на русский язык. Внимательно проверяйте правильность и полноту перевода, при обнаружении ошибок просите переводчика бесплатно переделать переводы.</a:t>
          </a:r>
        </a:p>
        <a:p>
          <a:pPr marL="57150" lvl="1" indent="-57150" algn="l" defTabSz="177800">
            <a:lnSpc>
              <a:spcPct val="90000"/>
            </a:lnSpc>
            <a:spcBef>
              <a:spcPct val="0"/>
            </a:spcBef>
            <a:spcAft>
              <a:spcPts val="0"/>
            </a:spcAft>
            <a:buChar char="••"/>
          </a:pPr>
          <a:endParaRPr lang="ru-RU" sz="400" kern="1200"/>
        </a:p>
      </dsp:txBody>
      <dsp:txXfrm>
        <a:off x="2151433" y="1124656"/>
        <a:ext cx="1546860" cy="4542218"/>
      </dsp:txXfrm>
    </dsp:sp>
    <dsp:sp modelId="{483F27D4-997A-412F-AFBE-22243139C2AE}">
      <dsp:nvSpPr>
        <dsp:cNvPr id="0" name=""/>
        <dsp:cNvSpPr/>
      </dsp:nvSpPr>
      <dsp:spPr>
        <a:xfrm rot="60685">
          <a:off x="3804717" y="452264"/>
          <a:ext cx="278064" cy="282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3804723" y="507964"/>
        <a:ext cx="194645" cy="169307"/>
      </dsp:txXfrm>
    </dsp:sp>
    <dsp:sp modelId="{A455ADD2-4D4B-48DF-A707-688ECE565125}">
      <dsp:nvSpPr>
        <dsp:cNvPr id="0" name=""/>
        <dsp:cNvSpPr/>
      </dsp:nvSpPr>
      <dsp:spPr>
        <a:xfrm>
          <a:off x="4388307" y="118395"/>
          <a:ext cx="1198913" cy="98677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74C8AFE-4916-49A6-A549-78448884927C}">
      <dsp:nvSpPr>
        <dsp:cNvPr id="0" name=""/>
        <dsp:cNvSpPr/>
      </dsp:nvSpPr>
      <dsp:spPr>
        <a:xfrm>
          <a:off x="4122958" y="1124621"/>
          <a:ext cx="1781988" cy="4590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ЗАВЕРИТЬ ПЕРЕВОД ДОКУМЕНТОВ  У НОТАРИУСА: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НОТАРИУС № 1 (переводы с английского, французского, испанского, немецкого, арабского, турецкого,  польского, болгарского, таджикского, украинского, узбекского, казахского, киргизского, армянского, японского языков).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Где (см. схему на обороте; место 2А):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Адрес: г. Нижний Новгород, ул. Варварская, д.44, офис 23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Телефон: +7 831 433 93 85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Нотариус № 2 (переводы с английского, испанского, армянского, узбекского, азербайджанского, таджикского, туркменского, грузинского, украинского, китайского языков).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Где (см. схему на обороте; место 2Б):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Адрес: г. Нижний Новгород, ул. Ванеева, д.3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Телефон: +7 831 421 22 63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800" kern="1200"/>
            <a:t>ВАЖНО: Желательно, чтобы нотариус заверил перевод, пришитый к копии иностранного документа об образовании. Если перевод пришит к оригиналу документа, необходимо оформить еще одну нотариально заверенную копию документа с переводом.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800" kern="1200"/>
        </a:p>
      </dsp:txBody>
      <dsp:txXfrm>
        <a:off x="4175151" y="1176814"/>
        <a:ext cx="1677602" cy="4485992"/>
      </dsp:txXfrm>
    </dsp:sp>
    <dsp:sp modelId="{205B8408-CABF-48FA-A509-2AF9976A3473}">
      <dsp:nvSpPr>
        <dsp:cNvPr id="0" name=""/>
        <dsp:cNvSpPr/>
      </dsp:nvSpPr>
      <dsp:spPr>
        <a:xfrm rot="21515347">
          <a:off x="5804018" y="447487"/>
          <a:ext cx="252091" cy="282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5804029" y="504854"/>
        <a:ext cx="176464" cy="169307"/>
      </dsp:txXfrm>
    </dsp:sp>
    <dsp:sp modelId="{6F3E868A-4CC4-47BE-8139-5090ABF4565A}">
      <dsp:nvSpPr>
        <dsp:cNvPr id="0" name=""/>
        <dsp:cNvSpPr/>
      </dsp:nvSpPr>
      <dsp:spPr>
        <a:xfrm>
          <a:off x="6240256" y="61234"/>
          <a:ext cx="1149262" cy="1011100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4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671947-C37F-4B1E-A70F-95FEFF47FFE6}">
      <dsp:nvSpPr>
        <dsp:cNvPr id="0" name=""/>
        <dsp:cNvSpPr/>
      </dsp:nvSpPr>
      <dsp:spPr>
        <a:xfrm>
          <a:off x="6311498" y="1126865"/>
          <a:ext cx="1524407" cy="39880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endParaRPr lang="ru-RU" sz="800" b="1" kern="1200">
            <a:latin typeface="+mn-lt"/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r>
            <a:rPr lang="ru-RU" sz="900" b="1" kern="1200">
              <a:latin typeface="+mn-lt"/>
            </a:rPr>
            <a:t>ПОДАТЬ ДОКУМЕНТЫ НА ЭКСПЕРТИЗУ В ЦЭИДО ННГУ: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• П</a:t>
          </a:r>
          <a:r>
            <a:rPr lang="ru-RU" sz="800" kern="1200">
              <a:latin typeface="+mn-lt"/>
            </a:rPr>
            <a:t>олучить направление на экспертизу в Приёмной комиссии или Управлении персонала ННГУ.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r>
            <a:rPr lang="ru-RU" sz="800" kern="1200">
              <a:latin typeface="+mn-lt"/>
            </a:rPr>
            <a:t> </a:t>
          </a:r>
          <a:r>
            <a:rPr lang="ru-RU" sz="800" kern="1200">
              <a:latin typeface="+mn-lt"/>
              <a:cs typeface="Times New Roman" panose="02020603050405020304" pitchFamily="18" charset="0"/>
            </a:rPr>
            <a:t>• Подать необходимый комплект документов в Центр экспертизы иностранных документов об образовании (ЦЭИДО) ННГУ.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 </a:t>
          </a:r>
          <a:r>
            <a:rPr lang="ru-RU" sz="800" kern="1200">
              <a:latin typeface="+mn-lt"/>
            </a:rPr>
            <a:t>Адрес: г. Нижний Новгород, пр. Гагарина, д.23, корп.2, офис 303-а.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r>
            <a:rPr lang="ru-RU" sz="800" kern="1200">
              <a:latin typeface="+mn-lt"/>
            </a:rPr>
            <a:t>Телефон: +7 831 462 34 32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• Решение о признании иностранного образования принимается в течение 30 рабочих дней.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•  В случае положительного решения п</a:t>
          </a:r>
          <a:r>
            <a:rPr lang="ru-RU" sz="800" kern="1200">
              <a:latin typeface="+mn-lt"/>
            </a:rPr>
            <a:t>одать документы в Приёмную комиссию или Управление персонала ННГУ для дальнейшего поступления или трудоустройства.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endParaRPr lang="ru-RU" sz="800" kern="1200">
            <a:latin typeface="+mn-lt"/>
          </a:endParaRPr>
        </a:p>
        <a:p>
          <a:pPr lvl="0" defTabSz="355600">
            <a:lnSpc>
              <a:spcPct val="90000"/>
            </a:lnSpc>
            <a:spcBef>
              <a:spcPct val="0"/>
            </a:spcBef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• </a:t>
          </a:r>
          <a:r>
            <a:rPr lang="ru-RU" sz="800" kern="1200">
              <a:latin typeface="+mn-lt"/>
            </a:rPr>
            <a:t>ВАЖНО: В случае отрицательного результата экспертизы документы на поступление (трудоустройство) в ННГУ не принимаются!</a:t>
          </a: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endParaRPr lang="ru-RU" sz="700" kern="1200">
            <a:latin typeface="+mn-lt"/>
          </a:endParaRPr>
        </a:p>
        <a:p>
          <a:pPr lvl="0" algn="l" defTabSz="355600">
            <a:lnSpc>
              <a:spcPct val="90000"/>
            </a:lnSpc>
            <a:spcBef>
              <a:spcPct val="0"/>
            </a:spcBef>
            <a:spcAft>
              <a:spcPts val="144"/>
            </a:spcAft>
          </a:pPr>
          <a:endParaRPr lang="ru-RU" sz="700" kern="1200">
            <a:latin typeface="+mn-lt"/>
          </a:endParaRPr>
        </a:p>
      </dsp:txBody>
      <dsp:txXfrm>
        <a:off x="6356146" y="1171513"/>
        <a:ext cx="1435111" cy="3898760"/>
      </dsp:txXfrm>
    </dsp:sp>
    <dsp:sp modelId="{A3166BF0-6896-4710-9CFE-A176741DFB99}">
      <dsp:nvSpPr>
        <dsp:cNvPr id="0" name=""/>
        <dsp:cNvSpPr/>
      </dsp:nvSpPr>
      <dsp:spPr>
        <a:xfrm rot="90426">
          <a:off x="7736799" y="452812"/>
          <a:ext cx="217526" cy="282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/>
        </a:p>
      </dsp:txBody>
      <dsp:txXfrm>
        <a:off x="7736810" y="508390"/>
        <a:ext cx="152268" cy="169307"/>
      </dsp:txXfrm>
    </dsp:sp>
    <dsp:sp modelId="{2B9D04F0-E3FF-4713-B053-79D91DAEFB06}">
      <dsp:nvSpPr>
        <dsp:cNvPr id="0" name=""/>
        <dsp:cNvSpPr/>
      </dsp:nvSpPr>
      <dsp:spPr>
        <a:xfrm>
          <a:off x="8258175" y="33032"/>
          <a:ext cx="1174346" cy="117434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5"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F0A6CC-A4EA-4BEC-B1A9-579B93F2569B}">
      <dsp:nvSpPr>
        <dsp:cNvPr id="0" name=""/>
        <dsp:cNvSpPr/>
      </dsp:nvSpPr>
      <dsp:spPr>
        <a:xfrm>
          <a:off x="8229604" y="1181103"/>
          <a:ext cx="1404001" cy="340817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АЛЬТЕРНАТИВНЫЙ ВАРИАНТ - ПОЛУЧЕНИЕ СВИДЕТЕЛЬСТВА О ПРИЗНАНИИ В "ГЛАВЭКСПЕРТЦЕНТРЕ": </a:t>
          </a:r>
        </a:p>
        <a:p>
          <a:pPr lvl="0" algn="just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• </a:t>
          </a:r>
          <a:r>
            <a:rPr lang="ru-RU" sz="800" kern="1200"/>
            <a:t>Подать комплект документов в ФГБУ "Главэкспертцентр" (возможно в электронной форме на сайте </a:t>
          </a:r>
          <a:r>
            <a:rPr lang="en-US" sz="800" kern="1200"/>
            <a:t>http://nic.gov.ru</a:t>
          </a:r>
          <a:r>
            <a:rPr lang="ru-RU" sz="800" kern="1200"/>
            <a:t>).  </a:t>
          </a:r>
        </a:p>
        <a:p>
          <a:pPr lvl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• Сообщить в ЦЭИДО регистрационный номер заявления.</a:t>
          </a:r>
          <a:endParaRPr lang="en-US" sz="800" kern="1200">
            <a:latin typeface="+mn-lt"/>
            <a:cs typeface="Times New Roman" panose="02020603050405020304" pitchFamily="18" charset="0"/>
          </a:endParaRPr>
        </a:p>
        <a:p>
          <a:pPr lvl="0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latin typeface="+mn-lt"/>
              <a:cs typeface="Times New Roman" panose="02020603050405020304" pitchFamily="18" charset="0"/>
            </a:rPr>
            <a:t>• По факту готовности официального </a:t>
          </a:r>
          <a:r>
            <a:rPr lang="ru-RU" sz="800" kern="1200"/>
            <a:t>заключения / свидетельства о признании (оформляется в течение 45 рабочих дней) </a:t>
          </a:r>
          <a:r>
            <a:rPr lang="ru-RU" sz="800" kern="1200">
              <a:latin typeface="+mn-lt"/>
              <a:cs typeface="Times New Roman" panose="02020603050405020304" pitchFamily="18" charset="0"/>
            </a:rPr>
            <a:t>предоставить </a:t>
          </a:r>
          <a:r>
            <a:rPr lang="ru-RU" sz="800" kern="1200"/>
            <a:t>в ЦЭИДО сканированную копию заключения / свидетельства о признании, выданного Рособрнадзором и  соответствующих иностранных документов об образовании.</a:t>
          </a:r>
        </a:p>
      </dsp:txBody>
      <dsp:txXfrm>
        <a:off x="8270726" y="1222225"/>
        <a:ext cx="1321757" cy="33259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82A2-22F4-4819-BC0C-C32F2B17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Kemaev</dc:creator>
  <cp:keywords/>
  <dc:description/>
  <cp:lastModifiedBy>Кемаев Константин Валерьевич</cp:lastModifiedBy>
  <cp:revision>4</cp:revision>
  <cp:lastPrinted>2018-09-11T12:58:00Z</cp:lastPrinted>
  <dcterms:created xsi:type="dcterms:W3CDTF">2018-09-11T12:37:00Z</dcterms:created>
  <dcterms:modified xsi:type="dcterms:W3CDTF">2018-09-11T13:07:00Z</dcterms:modified>
</cp:coreProperties>
</file>